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E35" w:rsidRDefault="00A74E35" w:rsidP="00A74E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A74E35" w:rsidRDefault="00A74E35" w:rsidP="00A74E35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Родионово-Несветайского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</w:p>
    <w:p w:rsidR="00A74E35" w:rsidRDefault="00A74E35" w:rsidP="00A74E35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Болдыревская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 общеобразовательная школа»</w:t>
      </w:r>
    </w:p>
    <w:p w:rsidR="00A74E35" w:rsidRDefault="00A74E35" w:rsidP="00A74E35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(МБОУ «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Болдыревская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ООШ»)</w:t>
      </w:r>
    </w:p>
    <w:p w:rsidR="00A74E35" w:rsidRDefault="00A74E35" w:rsidP="00A74E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74E35" w:rsidRDefault="00A74E35" w:rsidP="00A74E35"/>
    <w:p w:rsidR="00A74E35" w:rsidRDefault="00A74E35" w:rsidP="00A74E35"/>
    <w:p w:rsidR="00A74E35" w:rsidRDefault="00A74E35" w:rsidP="00A74E35"/>
    <w:p w:rsidR="00A74E35" w:rsidRDefault="00A74E35" w:rsidP="00A74E35"/>
    <w:p w:rsidR="00A74E35" w:rsidRDefault="00A74E35" w:rsidP="00A74E35"/>
    <w:p w:rsidR="00A74E35" w:rsidRDefault="00A74E35" w:rsidP="00A74E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Аннотация </w:t>
      </w:r>
    </w:p>
    <w:p w:rsidR="00A74E35" w:rsidRDefault="00A74E35" w:rsidP="00A74E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рабочей программе </w:t>
      </w:r>
    </w:p>
    <w:p w:rsidR="00A74E35" w:rsidRDefault="00A74E35" w:rsidP="00A74E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русском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 языку</w:t>
      </w:r>
    </w:p>
    <w:p w:rsidR="00A74E35" w:rsidRDefault="00A74E35" w:rsidP="00A74E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класс</w:t>
      </w:r>
    </w:p>
    <w:p w:rsidR="00A74E35" w:rsidRDefault="00A74E35" w:rsidP="00A74E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начальных классов </w:t>
      </w:r>
    </w:p>
    <w:p w:rsidR="00A74E35" w:rsidRDefault="00A74E35" w:rsidP="00A74E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Апанасенко Елена Александровна</w:t>
      </w:r>
    </w:p>
    <w:p w:rsidR="00A74E35" w:rsidRDefault="00A74E35" w:rsidP="00A74E35"/>
    <w:p w:rsidR="00A74E35" w:rsidRDefault="00A74E35" w:rsidP="00A74E35"/>
    <w:p w:rsidR="00A74E35" w:rsidRDefault="00A74E35" w:rsidP="00A74E35"/>
    <w:p w:rsidR="00A74E35" w:rsidRDefault="00A74E35" w:rsidP="00A74E35"/>
    <w:p w:rsidR="00A74E35" w:rsidRDefault="00A74E35" w:rsidP="00A74E35"/>
    <w:p w:rsidR="00A74E35" w:rsidRDefault="00A74E35" w:rsidP="00A74E35"/>
    <w:p w:rsidR="00A74E35" w:rsidRDefault="00A74E35" w:rsidP="00A74E35">
      <w:pPr>
        <w:jc w:val="center"/>
      </w:pPr>
    </w:p>
    <w:p w:rsidR="00A74E35" w:rsidRDefault="00A74E35" w:rsidP="00A74E35"/>
    <w:p w:rsidR="00A74E35" w:rsidRDefault="00A74E35" w:rsidP="00A74E35"/>
    <w:p w:rsidR="00A74E35" w:rsidRPr="00A74E35" w:rsidRDefault="00A74E35" w:rsidP="00A74E35">
      <w:pPr>
        <w:jc w:val="center"/>
        <w:rPr>
          <w:rFonts w:ascii="Times New Roman" w:hAnsi="Times New Roman"/>
        </w:rPr>
      </w:pPr>
      <w:r w:rsidRPr="00A74E35">
        <w:rPr>
          <w:rFonts w:ascii="Times New Roman" w:hAnsi="Times New Roman"/>
        </w:rPr>
        <w:t>2022г</w:t>
      </w:r>
    </w:p>
    <w:p w:rsidR="00A74E35" w:rsidRPr="00A74E35" w:rsidRDefault="00A74E35" w:rsidP="00A74E35">
      <w:pPr>
        <w:autoSpaceDE w:val="0"/>
        <w:autoSpaceDN w:val="0"/>
        <w:spacing w:after="0" w:line="230" w:lineRule="auto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b/>
          <w:color w:val="000000"/>
          <w:sz w:val="24"/>
        </w:rPr>
        <w:lastRenderedPageBreak/>
        <w:t>ПОЯСНИТЕЛЬНАЯ ЗАПИСКА</w:t>
      </w:r>
    </w:p>
    <w:p w:rsidR="00A74E35" w:rsidRPr="00A74E35" w:rsidRDefault="00A74E35" w:rsidP="00A74E35">
      <w:pPr>
        <w:autoSpaceDE w:val="0"/>
        <w:autoSpaceDN w:val="0"/>
        <w:spacing w:before="346" w:after="0" w:line="278" w:lineRule="auto"/>
        <w:ind w:firstLine="18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 xml:space="preserve"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началь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ного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общего образования Федерального государственного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обра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зовательного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стандарта начального общего образования (да​лее — ФГОС НОО), а также ориентирована на целевые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приори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r w:rsidRPr="00A74E35">
        <w:rPr>
          <w:rFonts w:ascii="DejaVu Serif" w:eastAsia="DejaVu Serif" w:hAnsi="DejaVu Serif"/>
          <w:color w:val="000000"/>
          <w:sz w:val="24"/>
        </w:rPr>
        <w:t>‐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теты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, сформулированные в Примерной программе воспитания.</w:t>
      </w:r>
    </w:p>
    <w:p w:rsidR="00A74E35" w:rsidRPr="00A74E35" w:rsidRDefault="00A74E35" w:rsidP="00A74E35">
      <w:pPr>
        <w:autoSpaceDE w:val="0"/>
        <w:autoSpaceDN w:val="0"/>
        <w:spacing w:before="190" w:after="0" w:line="230" w:lineRule="auto"/>
        <w:ind w:left="18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b/>
          <w:color w:val="000000"/>
          <w:sz w:val="24"/>
        </w:rPr>
        <w:t>ОБЩАЯ ХАРАКТЕРИСТИКА УЧЕБНОГО ПРЕДМЕТА "РУССКИЙ ЯЗЫК"</w:t>
      </w:r>
    </w:p>
    <w:p w:rsidR="00A74E35" w:rsidRPr="00A74E35" w:rsidRDefault="00A74E35" w:rsidP="00A74E35">
      <w:pPr>
        <w:autoSpaceDE w:val="0"/>
        <w:autoSpaceDN w:val="0"/>
        <w:spacing w:before="192" w:after="0" w:line="290" w:lineRule="auto"/>
        <w:ind w:firstLine="18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 xml:space="preserve">Русский язык является основой всего процесса обучения в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на​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чальной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значительным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потенциа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​лом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в развитии функциональной грамотности младших школь​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ников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, особенно таких её компонентов, как языковая, комму​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никативная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, читательская, общекультурная и социальная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гра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мотность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различ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ных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сферах и ситуациях общения способствуют успешной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соци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ализации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фор​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мировании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самосознания и мировоззрения личности, является важнейшим средством хранения и передачи информации, куль​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турных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адек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​ватного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нрав​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ственных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ценностей, принятых в обществе правил и норм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пове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дения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личност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ных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результатов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—д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>лительный процесс, разворачивающийся на протяжении изучения содержания предмета.</w:t>
      </w:r>
    </w:p>
    <w:p w:rsidR="00A74E35" w:rsidRPr="00A74E35" w:rsidRDefault="00A74E35" w:rsidP="00A74E35">
      <w:pPr>
        <w:autoSpaceDE w:val="0"/>
        <w:autoSpaceDN w:val="0"/>
        <w:spacing w:before="70" w:after="0" w:line="286" w:lineRule="auto"/>
        <w:ind w:firstLine="18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 xml:space="preserve">Центральной идеей конструирования содержания и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планиру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емых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результатов обучения является признание равной значимости работы по изучению системы языка и работы по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совер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шенствованию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речи младших школьников. Языковой материал призван сформировать первоначальные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представления о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струк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​туре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ников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направлено на решение практической задачи развития всех видов речевой деятельности, отработку навыков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использо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вания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усвоенных норм русского литературного языка, речевых норм и правил речевого этикета в </w:t>
      </w:r>
      <w:r w:rsidRPr="00A74E35">
        <w:rPr>
          <w:rFonts w:ascii="Times New Roman" w:eastAsia="Times New Roman" w:hAnsi="Times New Roman"/>
          <w:color w:val="000000"/>
          <w:sz w:val="24"/>
        </w:rPr>
        <w:lastRenderedPageBreak/>
        <w:t>процессе устного и письмен​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ного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общения. Ряд задач по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совершенствованию речевой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дея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тельности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решаются совместно с учебным предметом «Литературное чтение».</w:t>
      </w:r>
    </w:p>
    <w:p w:rsidR="00A74E35" w:rsidRPr="00A74E35" w:rsidRDefault="00A74E35" w:rsidP="00A74E35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 xml:space="preserve">Общее число часов, отведённых на изучение «Русского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язы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​ка», в 1 классе — 162 ч. </w:t>
      </w:r>
    </w:p>
    <w:p w:rsidR="00A74E35" w:rsidRPr="00A74E35" w:rsidRDefault="00A74E35" w:rsidP="00A74E35">
      <w:pPr>
        <w:autoSpaceDE w:val="0"/>
        <w:autoSpaceDN w:val="0"/>
        <w:spacing w:before="430" w:after="0" w:line="230" w:lineRule="auto"/>
        <w:ind w:left="180"/>
        <w:rPr>
          <w:rFonts w:ascii="Times New Roman" w:eastAsia="Times New Roman" w:hAnsi="Times New Roman"/>
          <w:b/>
          <w:color w:val="000000"/>
          <w:sz w:val="24"/>
        </w:rPr>
      </w:pPr>
    </w:p>
    <w:p w:rsidR="00A74E35" w:rsidRPr="00A74E35" w:rsidRDefault="00A74E35" w:rsidP="00A74E35">
      <w:pPr>
        <w:autoSpaceDE w:val="0"/>
        <w:autoSpaceDN w:val="0"/>
        <w:spacing w:before="430" w:after="0" w:line="230" w:lineRule="auto"/>
        <w:ind w:left="180"/>
        <w:rPr>
          <w:rFonts w:ascii="Times New Roman" w:eastAsia="Times New Roman" w:hAnsi="Times New Roman"/>
          <w:b/>
          <w:color w:val="000000"/>
          <w:sz w:val="24"/>
        </w:rPr>
      </w:pPr>
      <w:r w:rsidRPr="00A74E35">
        <w:rPr>
          <w:rFonts w:ascii="Times New Roman" w:eastAsia="Times New Roman" w:hAnsi="Times New Roman"/>
          <w:b/>
          <w:color w:val="000000"/>
          <w:sz w:val="24"/>
        </w:rPr>
        <w:t>ЦЕЛИ ИЗУЧЕНИЯ УЧЕБНОГО ПРЕДМЕТА "РУССКИЙ ЯЗЫК"</w:t>
      </w:r>
    </w:p>
    <w:p w:rsidR="00A74E35" w:rsidRPr="00A74E35" w:rsidRDefault="00A74E35" w:rsidP="00A74E35">
      <w:pPr>
        <w:rPr>
          <w:rFonts w:ascii="Cambria" w:eastAsia="MS Mincho" w:hAnsi="Cambria"/>
        </w:rPr>
      </w:pPr>
    </w:p>
    <w:p w:rsidR="00A74E35" w:rsidRPr="00A74E35" w:rsidRDefault="00A74E35" w:rsidP="00A74E35">
      <w:pPr>
        <w:autoSpaceDE w:val="0"/>
        <w:autoSpaceDN w:val="0"/>
        <w:spacing w:after="0"/>
        <w:ind w:right="144" w:firstLine="18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 xml:space="preserve"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дей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ствий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на материале русского языка станут фундаментом обучения в основном звене школы, а также будут востребованы в жизни.</w:t>
      </w:r>
    </w:p>
    <w:p w:rsidR="00A74E35" w:rsidRPr="00A74E35" w:rsidRDefault="00A74E35" w:rsidP="00A74E35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b/>
          <w:color w:val="000000"/>
          <w:sz w:val="24"/>
        </w:rPr>
        <w:t>Изучение русского языка в начальной школе направлено на достижение следующих целей:</w:t>
      </w:r>
    </w:p>
    <w:p w:rsidR="00A74E35" w:rsidRPr="00A74E35" w:rsidRDefault="00A74E35" w:rsidP="00A74E35">
      <w:pPr>
        <w:autoSpaceDE w:val="0"/>
        <w:autoSpaceDN w:val="0"/>
        <w:spacing w:before="178" w:after="0" w:line="281" w:lineRule="auto"/>
        <w:ind w:left="42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A74E35">
        <w:rPr>
          <w:rFonts w:ascii="DejaVu Serif" w:eastAsia="DejaVu Serif" w:hAnsi="DejaVu Serif"/>
          <w:color w:val="000000"/>
          <w:sz w:val="24"/>
        </w:rPr>
        <w:t>‐</w:t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нравственных ценностей народа; понимание роли языка как основного средства общения; осознание значения русского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язы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​ка как государственного языка Российской Федерации; пони​</w:t>
      </w:r>
      <w:r w:rsidRPr="00A74E35">
        <w:rPr>
          <w:rFonts w:ascii="DejaVu Serif" w:eastAsia="DejaVu Serif" w:hAnsi="DejaVu Serif"/>
          <w:color w:val="000000"/>
          <w:sz w:val="24"/>
        </w:rPr>
        <w:t>‐</w:t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мание роли русского языка как языка межнационального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об​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щения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>; осознание правильной устной и письменной речи как показателя общей культуры человека;</w:t>
      </w:r>
    </w:p>
    <w:p w:rsidR="00A74E35" w:rsidRPr="00A74E35" w:rsidRDefault="00A74E35" w:rsidP="00A74E35">
      <w:pPr>
        <w:autoSpaceDE w:val="0"/>
        <w:autoSpaceDN w:val="0"/>
        <w:spacing w:before="192" w:after="0" w:line="271" w:lineRule="auto"/>
        <w:ind w:left="420" w:right="1152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 xml:space="preserve">—  овладение основными видами речевой деятельности на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ос​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нове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первоначальных представлений о нормах современного русского литературного языка: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аудированием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, говорением,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чте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нием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, письмом;</w:t>
      </w:r>
    </w:p>
    <w:p w:rsidR="00A74E35" w:rsidRPr="00A74E35" w:rsidRDefault="00A74E35" w:rsidP="00A74E35">
      <w:pPr>
        <w:autoSpaceDE w:val="0"/>
        <w:autoSpaceDN w:val="0"/>
        <w:spacing w:before="190" w:after="0" w:line="281" w:lineRule="auto"/>
        <w:ind w:left="42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 xml:space="preserve">—  овладение первоначальными научными представлениями о системе русского языка: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>фонетике, графике, лексике, морфе​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мике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, морфологии и синтаксисе; об основных единицах языка, их признаках и особенностях употребления в речи;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использова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ние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в речевой деятельности норм современного русского литера​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турного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языка (орфоэпических, лексических, грамматических, орфографических, пунктуационных) и речевого этикета;</w:t>
      </w:r>
    </w:p>
    <w:p w:rsidR="00A74E35" w:rsidRPr="00A74E35" w:rsidRDefault="00A74E35" w:rsidP="00A74E35">
      <w:pPr>
        <w:autoSpaceDE w:val="0"/>
        <w:autoSpaceDN w:val="0"/>
        <w:spacing w:before="190" w:after="0" w:line="262" w:lineRule="auto"/>
        <w:ind w:left="420" w:right="1008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74E35" w:rsidRPr="00A74E35" w:rsidRDefault="00A74E35" w:rsidP="00A74E35">
      <w:pPr>
        <w:rPr>
          <w:rFonts w:ascii="Cambria" w:eastAsia="MS Mincho" w:hAnsi="Cambria"/>
        </w:rPr>
      </w:pPr>
    </w:p>
    <w:p w:rsidR="00A74E35" w:rsidRPr="00A74E35" w:rsidRDefault="00A74E35" w:rsidP="00A74E35">
      <w:pPr>
        <w:rPr>
          <w:rFonts w:ascii="Cambria" w:eastAsia="MS Mincho" w:hAnsi="Cambria"/>
        </w:rPr>
      </w:pPr>
    </w:p>
    <w:p w:rsidR="00A74E35" w:rsidRPr="00A74E35" w:rsidRDefault="00A74E35" w:rsidP="00A74E35">
      <w:pPr>
        <w:autoSpaceDE w:val="0"/>
        <w:autoSpaceDN w:val="0"/>
        <w:spacing w:after="0" w:line="230" w:lineRule="auto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СОДЕРЖАНИЕ УЧЕБНОГО ПРЕДМЕТА </w:t>
      </w:r>
    </w:p>
    <w:p w:rsidR="00A74E35" w:rsidRPr="00A74E35" w:rsidRDefault="00A74E35" w:rsidP="00A74E35">
      <w:pPr>
        <w:autoSpaceDE w:val="0"/>
        <w:autoSpaceDN w:val="0"/>
        <w:spacing w:before="346" w:after="0" w:line="230" w:lineRule="auto"/>
        <w:ind w:left="18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b/>
          <w:color w:val="000000"/>
          <w:sz w:val="24"/>
        </w:rPr>
        <w:t>Обучение грамоте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90" w:after="0"/>
        <w:ind w:right="144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lastRenderedPageBreak/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Развитие речи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Составление небольших рассказов повествовательного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харак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тера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по серии сюжетных картинок, материалам собственных игр, занятий, наблюдений. Понимание текста при его прослушивании и при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самостоя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​тельном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чтении вслух.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Слово и предложение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92" w:after="0" w:line="286" w:lineRule="auto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Фонетика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Звуки речи. Единство звукового состава слова и его значения. Установление последовательности звуков в слове и 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количе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ства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звуков. Сопоставление слов, различающихся одним или несколькими звуками. Звуковой анализ слова, работа со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звуко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выми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Количе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ство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слогов в слове. Ударный слог.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Графика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Различение звука и буквы: буква как знак звука. Слоговой принцип русской графики. Буквы гласных как показатель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твёр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дости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— мягкости согласных звуков. Функции букв е, ё, ю, я. Мягкий знак как показатель мягкости предшествующего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со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>​ гласного звука в конце слова. Последовательность букв в русском алфавите.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90" w:after="0" w:line="283" w:lineRule="auto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Чтение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Слоговое чтение (ориентация на букву, обозначающую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глас​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ный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звук).  Плавное слоговое чтение и чтение целыми словами со скоростью, соответствующей индивидуальному темпу.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Чте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ние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с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интонациями и паузами в соответствии со знаками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препи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нания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. Осознанное чтение слов,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Письмо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Ориентация на пространстве листа в тетради и на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простран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стве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классной доски. Гигиенические требования, которые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необ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ходимо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соблюдать во время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письма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.Н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>ачертание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письменных прописных и строчных букв.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Пись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мо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букв, буквосочетаний, слогов, слов, предложений с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соблюде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нием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гигиенических норм. Письмо разборчивым, аккуратным почерком. Письмо под диктовку слов и предложений,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написа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ние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lastRenderedPageBreak/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Орфография и пунктуация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Правила правописания и их применение: раздельное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написа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ние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слов; обозначение гласных после шипящих в сочетаниях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жи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, ши (в положении под ударением),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ча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, ща, чу,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щу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;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пропис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ная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A74E35" w:rsidRPr="00A74E35" w:rsidRDefault="00A74E35" w:rsidP="00A74E35">
      <w:pPr>
        <w:rPr>
          <w:rFonts w:ascii="Cambria" w:eastAsia="MS Mincho" w:hAnsi="Cambria"/>
        </w:rPr>
      </w:pPr>
    </w:p>
    <w:p w:rsidR="00A74E35" w:rsidRPr="00A74E35" w:rsidRDefault="00A74E35" w:rsidP="00A74E35">
      <w:pPr>
        <w:autoSpaceDE w:val="0"/>
        <w:autoSpaceDN w:val="0"/>
        <w:spacing w:before="190" w:after="0" w:line="230" w:lineRule="auto"/>
        <w:ind w:left="18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b/>
          <w:sz w:val="24"/>
        </w:rPr>
        <w:t>СИСТЕМАТИЧЕСКИЙ КУРС</w:t>
      </w:r>
    </w:p>
    <w:p w:rsidR="00A74E35" w:rsidRPr="00A74E35" w:rsidRDefault="00A74E35" w:rsidP="00A74E35">
      <w:pPr>
        <w:autoSpaceDE w:val="0"/>
        <w:autoSpaceDN w:val="0"/>
        <w:spacing w:after="0" w:line="262" w:lineRule="auto"/>
        <w:ind w:left="180" w:right="2016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Общие сведения о языке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>Язык как основное средство человеческого общения.  Цели и ситуации общения.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Фонетика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Звуки речи. Гласные и согласные звуки, их различение.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Уда​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рение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в слове. Гласные ударные и безударные. Твёрдые и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мяг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​кие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согласные звуки, их различение. Звонкие и глухие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соглас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ные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Графика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последова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тельность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. Использование алфавита для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>упорядочения списка слов.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90" w:after="0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Орфоэпия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Произношение звуков и сочетаний звуков, ударение в словах в соответствии с нормами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современного русского литературного языка (на ограниченном перечне слов, отрабатываемом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в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учеб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r w:rsidRPr="00A74E35">
        <w:rPr>
          <w:rFonts w:ascii="DejaVu Serif" w:eastAsia="DejaVu Serif" w:hAnsi="DejaVu Serif"/>
          <w:color w:val="000000"/>
          <w:sz w:val="24"/>
        </w:rPr>
        <w:t>‐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нике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).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Лексика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90" w:after="0" w:line="271" w:lineRule="auto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Синтаксис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Предложение как единица языка (ознакомление). Слово, предложение (наблюдение над сходством и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различи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​ем). Установление связи слов в предложении при помощи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смыс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ловых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вопросов.</w:t>
      </w:r>
    </w:p>
    <w:p w:rsidR="00A74E35" w:rsidRPr="00A74E35" w:rsidRDefault="00A74E35" w:rsidP="00A74E35">
      <w:pPr>
        <w:autoSpaceDE w:val="0"/>
        <w:autoSpaceDN w:val="0"/>
        <w:spacing w:before="70" w:after="0" w:line="230" w:lineRule="auto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 xml:space="preserve">Восстановление деформированных предложений.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Составле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ние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предложений из набора форм слов.</w:t>
      </w:r>
    </w:p>
    <w:p w:rsidR="00A74E35" w:rsidRPr="00A74E35" w:rsidRDefault="00A74E35" w:rsidP="00A74E35">
      <w:pPr>
        <w:autoSpaceDE w:val="0"/>
        <w:autoSpaceDN w:val="0"/>
        <w:spacing w:after="0" w:line="262" w:lineRule="auto"/>
        <w:ind w:left="180" w:right="6048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Орфография и пунктуация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>Правила правописания и их применение:</w:t>
      </w:r>
    </w:p>
    <w:p w:rsidR="00A74E35" w:rsidRPr="00A74E35" w:rsidRDefault="00A74E35" w:rsidP="00A74E35">
      <w:pPr>
        <w:autoSpaceDE w:val="0"/>
        <w:autoSpaceDN w:val="0"/>
        <w:spacing w:after="0" w:line="230" w:lineRule="auto"/>
        <w:ind w:left="42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>—  раздельное написание слов в предложении;</w:t>
      </w:r>
    </w:p>
    <w:p w:rsidR="00A74E35" w:rsidRPr="00A74E35" w:rsidRDefault="00A74E35" w:rsidP="00A74E35">
      <w:pPr>
        <w:autoSpaceDE w:val="0"/>
        <w:autoSpaceDN w:val="0"/>
        <w:spacing w:after="0" w:line="262" w:lineRule="auto"/>
        <w:ind w:left="42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 xml:space="preserve">—  прописная буква в начале предложения и в именах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собствен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ных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>: в именах и фамилиях людей, кличках животных;</w:t>
      </w:r>
    </w:p>
    <w:p w:rsidR="00A74E35" w:rsidRPr="00A74E35" w:rsidRDefault="00A74E35" w:rsidP="00A74E35">
      <w:pPr>
        <w:autoSpaceDE w:val="0"/>
        <w:autoSpaceDN w:val="0"/>
        <w:spacing w:after="0" w:line="230" w:lineRule="auto"/>
        <w:ind w:left="42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>—  перенос слов (без учёта морфемного членения слова);</w:t>
      </w:r>
    </w:p>
    <w:p w:rsidR="00A74E35" w:rsidRPr="00A74E35" w:rsidRDefault="00A74E35" w:rsidP="00A74E35">
      <w:pPr>
        <w:autoSpaceDE w:val="0"/>
        <w:autoSpaceDN w:val="0"/>
        <w:spacing w:after="0" w:line="230" w:lineRule="auto"/>
        <w:jc w:val="center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 xml:space="preserve">—  гласные после шипящих в сочетаниях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жи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, ши (в положении под ударением),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ча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, ща,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чу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,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щу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;</w:t>
      </w:r>
    </w:p>
    <w:p w:rsidR="00A74E35" w:rsidRPr="00A74E35" w:rsidRDefault="00A74E35" w:rsidP="00A74E35">
      <w:pPr>
        <w:autoSpaceDE w:val="0"/>
        <w:autoSpaceDN w:val="0"/>
        <w:spacing w:after="0" w:line="230" w:lineRule="auto"/>
        <w:ind w:left="42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 xml:space="preserve">—  сочетания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чк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,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чн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;</w:t>
      </w:r>
    </w:p>
    <w:p w:rsidR="00A74E35" w:rsidRPr="00A74E35" w:rsidRDefault="00A74E35" w:rsidP="00A74E35">
      <w:pPr>
        <w:autoSpaceDE w:val="0"/>
        <w:autoSpaceDN w:val="0"/>
        <w:spacing w:after="0" w:line="262" w:lineRule="auto"/>
        <w:ind w:left="420" w:right="144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>—  слова с непроверяемыми гласными и согласными (перечень слов в орфографическом словаре учебника);</w:t>
      </w:r>
    </w:p>
    <w:p w:rsidR="00A74E35" w:rsidRPr="00A74E35" w:rsidRDefault="00A74E35" w:rsidP="00A74E35">
      <w:pPr>
        <w:autoSpaceDE w:val="0"/>
        <w:autoSpaceDN w:val="0"/>
        <w:spacing w:after="0" w:line="262" w:lineRule="auto"/>
        <w:ind w:left="420" w:right="288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 xml:space="preserve">—  знаки препинания в конце предложения: точка,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вопроситель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ный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и восклицательный знаки. Алгоритм списывания текста.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78" w:after="0" w:line="271" w:lineRule="auto"/>
        <w:ind w:right="576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Развитие речи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щение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. Ситуации устного общения</w:t>
      </w:r>
    </w:p>
    <w:p w:rsidR="00A74E35" w:rsidRPr="00A74E35" w:rsidRDefault="00A74E35" w:rsidP="00A74E35">
      <w:pPr>
        <w:autoSpaceDE w:val="0"/>
        <w:autoSpaceDN w:val="0"/>
        <w:spacing w:after="0" w:line="271" w:lineRule="auto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 xml:space="preserve">(чтение диалогов по ролям, просмотр видеоматериалов, прослушивание аудиозаписи). Нормы речевого этикета в ситуациях учебного и бытового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об​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щения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(приветствие, прощание, извинение, благодарность, об​ращение с просьбой).</w:t>
      </w:r>
    </w:p>
    <w:p w:rsidR="00A74E35" w:rsidRPr="00A74E35" w:rsidRDefault="00A74E35" w:rsidP="00A74E35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A74E35" w:rsidRPr="00A74E35" w:rsidRDefault="00A74E35" w:rsidP="00A74E35">
      <w:pPr>
        <w:autoSpaceDE w:val="0"/>
        <w:autoSpaceDN w:val="0"/>
        <w:spacing w:after="0" w:line="230" w:lineRule="auto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b/>
          <w:color w:val="000000"/>
          <w:sz w:val="24"/>
        </w:rPr>
        <w:t>ПЛАНИРУЕМЫЕ ОБРАЗОВАТЕЛЬНЫЕ РЕЗУЛЬТАТЫ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Изучение русского языка в 1 классе направлено на достижение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обучающимися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личностных,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метапредметных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и предметных результатов освоения учебного предмета.</w:t>
      </w:r>
    </w:p>
    <w:p w:rsidR="00A74E35" w:rsidRPr="00A74E35" w:rsidRDefault="00A74E35" w:rsidP="00A74E35">
      <w:pPr>
        <w:autoSpaceDE w:val="0"/>
        <w:autoSpaceDN w:val="0"/>
        <w:spacing w:before="382" w:after="0" w:line="230" w:lineRule="auto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b/>
          <w:color w:val="000000"/>
          <w:sz w:val="24"/>
        </w:rPr>
        <w:t>ЛИЧНОСТНЫЕ РЕЗУЛЬТАТЫ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66" w:after="0" w:line="290" w:lineRule="auto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>гражданско-патриотического воспитания: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осознание своей этнокультурной и российской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граждан​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ской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идентичности, понимание роли русского языка как государственного языка Российской Федерации и языка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межнацио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нального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общения народов России;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сопричастность к прошлому, настоящему и будущему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сво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​ей страны и родного края, в том числе через обсуждение ситуаций при работе с художественными произведениями;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первоначальные представления о человеке как члене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об​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щества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, о правах и ответственности, уважении и достоинстве человека, о нравственно​этических нормах поведения и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прави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лах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lastRenderedPageBreak/>
        <w:t xml:space="preserve">межличностных отношений, в том числе отражённых в художественных произведениях;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>духовно-нравственного воспитания: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признание индивидуальности каждого человека с опорой на собственный жизненный и читательский опыт;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проявление сопереживания, уважения и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 xml:space="preserve">доброжелатель​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ности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>, в том числе с использованием адекватных языковых средств для выражения своего состояния и чувств;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>эстетического воспитания: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стремление к самовыражению в разных видах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художе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ственной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деятельности, в том числе в искусстве слова;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осозна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ние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важности русского языка как средства общения и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самовы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ражения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; </w:t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>физического воспитания, формирования культуры здоровья и эмоционального благополучия:</w:t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бережное отношение к физическому и психическому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здо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ровью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, проявляющееся в выборе приемлемых способов речевого самовыражения и соблюдении норм речевого этикета и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пра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​вил общения;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>трудового воспитания: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трудо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​вой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деятельности, интерес к различным профессиям,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возника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ющий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при обсуждении примеров из художественных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произве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дений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;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>экологического воспитания: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>—    бережное отношение к природе, формируемое в процессе работы с текстами;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неприятие действий, приносящих ей вред;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b/>
          <w:color w:val="000000"/>
          <w:sz w:val="24"/>
        </w:rPr>
        <w:t>ценности научного познания: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актив​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ность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и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>самостоятельность в его познании.</w:t>
      </w:r>
    </w:p>
    <w:p w:rsidR="00A74E35" w:rsidRPr="00A74E35" w:rsidRDefault="00A74E35" w:rsidP="00A74E35">
      <w:pPr>
        <w:autoSpaceDE w:val="0"/>
        <w:autoSpaceDN w:val="0"/>
        <w:spacing w:before="262" w:after="0" w:line="230" w:lineRule="auto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b/>
          <w:color w:val="000000"/>
          <w:sz w:val="24"/>
        </w:rPr>
        <w:t>МЕТАПРЕДМЕТНЫЕ РЕЗУЛЬТАТЫ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познавательные </w:t>
      </w:r>
      <w:r w:rsidRPr="00A74E35">
        <w:rPr>
          <w:rFonts w:ascii="Times New Roman" w:eastAsia="Times New Roman" w:hAnsi="Times New Roman"/>
          <w:color w:val="000000"/>
          <w:sz w:val="24"/>
        </w:rPr>
        <w:t>универсальные учебные действия.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lastRenderedPageBreak/>
        <w:tab/>
      </w:r>
      <w:r w:rsidRPr="00A74E35">
        <w:rPr>
          <w:rFonts w:ascii="Times New Roman" w:eastAsia="Times New Roman" w:hAnsi="Times New Roman"/>
          <w:i/>
          <w:color w:val="000000"/>
          <w:sz w:val="24"/>
        </w:rPr>
        <w:t>Базовые логические действия</w:t>
      </w:r>
      <w:r w:rsidRPr="00A74E35">
        <w:rPr>
          <w:rFonts w:ascii="Times New Roman" w:eastAsia="Times New Roman" w:hAnsi="Times New Roman"/>
          <w:color w:val="000000"/>
          <w:sz w:val="24"/>
        </w:rPr>
        <w:t>: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частеречная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принадлежность,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грамматиче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ский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признак, лексическое значение и др.); устанавливать аналогии языковых единиц;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объединять объекты (языковые единицы) по определённо​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му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признаку;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находить в языковом материале закономерности и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проти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воречия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на основе предложенного учителем алгоритма наблюдения; анализировать алгоритм действий при работе с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языко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выми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единицами, самостоятельно выделять учебные операции при анализе языковых единиц;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выявлять недостаток информации для решения учебной и практической задачи на основе предложенного алгоритма, фор​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мулировать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запрос на дополнительную информацию;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устанавливать причинно​следственные связи в ситуациях наблюдения за языковым материалом, делать выводы.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i/>
          <w:color w:val="000000"/>
          <w:sz w:val="24"/>
        </w:rPr>
        <w:t>Базовые исследовательские действия</w:t>
      </w:r>
      <w:r w:rsidRPr="00A74E35">
        <w:rPr>
          <w:rFonts w:ascii="Times New Roman" w:eastAsia="Times New Roman" w:hAnsi="Times New Roman"/>
          <w:color w:val="000000"/>
          <w:sz w:val="24"/>
        </w:rPr>
        <w:t>: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с помощью учителя формулировать цель, планировать из​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менения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языкового объекта, речевой ситуации;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проводить по предложенному плану несложное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лингви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стическое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мин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и-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​исследование,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>выполнять по предложенному плану проектное задание;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формулировать выводы и подкреплять их доказательства​ми на основе результатов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i/>
          <w:color w:val="000000"/>
          <w:sz w:val="24"/>
        </w:rPr>
        <w:t>Работа с информацией</w:t>
      </w:r>
      <w:r w:rsidRPr="00A74E35">
        <w:rPr>
          <w:rFonts w:ascii="Times New Roman" w:eastAsia="Times New Roman" w:hAnsi="Times New Roman"/>
          <w:color w:val="000000"/>
          <w:sz w:val="24"/>
        </w:rPr>
        <w:t>: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согласно заданному алгоритму находить представленную в явном виде информацию в предложенном источнике: в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слова​рях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>, справочниках;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соблюдать с помощью взрослых (педагогических работни​ков, родителей, законных</w:t>
      </w:r>
      <w:proofErr w:type="gramEnd"/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анализировать и создавать текстовую, видео​,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графиче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​скую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>, звуковую информацию в соответствии с учебной зада​чей;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lastRenderedPageBreak/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понимать лингвистическую информацию, зафиксирован​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ную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в виде таблиц, схем; самостоятельно создавать схемы, таблицы для представления лингвистической информации.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90" w:after="0" w:line="288" w:lineRule="auto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К концу обучения в начальной школе у обучающегося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форми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руются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коммуникативные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универсальные учебные действия 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i/>
          <w:color w:val="000000"/>
          <w:sz w:val="24"/>
        </w:rPr>
        <w:t>Общение</w:t>
      </w:r>
      <w:r w:rsidRPr="00A74E35">
        <w:rPr>
          <w:rFonts w:ascii="Times New Roman" w:eastAsia="Times New Roman" w:hAnsi="Times New Roman"/>
          <w:color w:val="000000"/>
          <w:sz w:val="24"/>
        </w:rPr>
        <w:t>: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воспринимать и формулировать суждения, выражать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эмо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ции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в соответствии с целями и условиями общения в знакомой среде;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проявлять уважительное отношение к собеседнику, со​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блюдать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правила ведения диалоги и дискуссии;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признавать возможность существования разных точек зрения;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корректно и аргументированно высказывать своё  мне​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ние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строить речевое высказывание в соответствии с постав​ленной задачей;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готовить небольшие публичные выступления о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результа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тах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парной и групповой работы, о результатах наблюдения, выполненного мин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и-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>​исследования, проектного задания;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подбирать иллюстративный материал (рисунки, фото, плакаты) к тексту выступления.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90" w:after="0" w:line="262" w:lineRule="auto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К концу обучения в начальной школе у обучающегося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форми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руются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регулятивные </w:t>
      </w:r>
      <w:r w:rsidRPr="00A74E35">
        <w:rPr>
          <w:rFonts w:ascii="Times New Roman" w:eastAsia="Times New Roman" w:hAnsi="Times New Roman"/>
          <w:color w:val="000000"/>
          <w:sz w:val="24"/>
        </w:rPr>
        <w:t>универсальные учебные действия.</w:t>
      </w:r>
    </w:p>
    <w:p w:rsidR="00A74E35" w:rsidRPr="00A74E35" w:rsidRDefault="00A74E35" w:rsidP="00A74E35">
      <w:pPr>
        <w:autoSpaceDE w:val="0"/>
        <w:autoSpaceDN w:val="0"/>
        <w:spacing w:before="70" w:after="0" w:line="271" w:lineRule="auto"/>
        <w:ind w:left="180" w:right="1728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i/>
          <w:color w:val="000000"/>
          <w:sz w:val="24"/>
        </w:rPr>
        <w:t>Самоорганизация</w:t>
      </w:r>
      <w:r w:rsidRPr="00A74E35">
        <w:rPr>
          <w:rFonts w:ascii="Times New Roman" w:eastAsia="Times New Roman" w:hAnsi="Times New Roman"/>
          <w:color w:val="000000"/>
          <w:sz w:val="24"/>
        </w:rPr>
        <w:t>: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планировать действия по решению учебной задачи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для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по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>​лучения результата;—    выстраивать последовательность выбранных действий.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i/>
          <w:color w:val="000000"/>
          <w:sz w:val="24"/>
        </w:rPr>
        <w:t>Самоконтроль</w:t>
      </w:r>
      <w:r w:rsidRPr="00A74E35">
        <w:rPr>
          <w:rFonts w:ascii="Times New Roman" w:eastAsia="Times New Roman" w:hAnsi="Times New Roman"/>
          <w:color w:val="000000"/>
          <w:sz w:val="24"/>
        </w:rPr>
        <w:t>: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устанавливать причины успеха/неудач учебной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деятель​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ности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>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корректировать свои учебные действия для преодоления речевых и орфографических ошибок;</w:t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соотносить результат деятельности с поставленной учеб​ной задачей по выделению,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>характеристике, использованию языковых единиц;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находить ошибку, допущенную при работе с языковым материалом, находить 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>орфографическую и пунктуационную ошибку;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сравнивать результаты своей деятельности и деятельно​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сти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одноклассников, объективно оценивать их по предложен​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ным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критериям.</w:t>
      </w:r>
    </w:p>
    <w:p w:rsidR="00A74E35" w:rsidRPr="00A74E35" w:rsidRDefault="00A74E35" w:rsidP="00A74E35">
      <w:pPr>
        <w:autoSpaceDE w:val="0"/>
        <w:autoSpaceDN w:val="0"/>
        <w:spacing w:before="262" w:after="0" w:line="230" w:lineRule="auto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b/>
          <w:color w:val="000000"/>
          <w:sz w:val="24"/>
        </w:rPr>
        <w:t>Совместная деятельность:</w:t>
      </w:r>
    </w:p>
    <w:p w:rsidR="00A74E35" w:rsidRPr="00A74E35" w:rsidRDefault="00A74E35" w:rsidP="00A74E35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формулировать краткосрочные и долгосрочные цели (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ин​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дивидуальные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с учётом участия в коллективных задачах) в стандартной (типовой) ситуации на основе предложенного учи​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телем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формата планирования, распределения промежуточных шагов и сроков;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принимать цель совместной деятельности, коллективно строить действия по её достижению: распределять роли, договариваться, </w:t>
      </w:r>
      <w:r w:rsidRPr="00A74E35">
        <w:rPr>
          <w:rFonts w:ascii="Times New Roman" w:eastAsia="Times New Roman" w:hAnsi="Times New Roman"/>
          <w:color w:val="000000"/>
          <w:sz w:val="24"/>
        </w:rPr>
        <w:lastRenderedPageBreak/>
        <w:t>обсуждать процесс и результат совместной работы;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проявлять готовность руководить, выполнять поручения, подчиняться, самостоятельно разрешать конфликты;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ответственно выполнять свою часть работы;</w:t>
      </w:r>
    </w:p>
    <w:p w:rsidR="00A74E35" w:rsidRPr="00A74E35" w:rsidRDefault="00A74E35" w:rsidP="00A74E35">
      <w:pPr>
        <w:autoSpaceDE w:val="0"/>
        <w:autoSpaceDN w:val="0"/>
        <w:spacing w:after="0" w:line="262" w:lineRule="auto"/>
        <w:ind w:left="180" w:right="1584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color w:val="000000"/>
          <w:sz w:val="24"/>
        </w:rPr>
        <w:t>—    оценивать свой вклад в общий результат;</w:t>
      </w:r>
      <w:r w:rsidRPr="00A74E35">
        <w:rPr>
          <w:rFonts w:ascii="Cambria" w:eastAsia="MS Mincho" w:hAnsi="Cambria"/>
        </w:rPr>
        <w:br/>
      </w:r>
      <w:r w:rsidRPr="00A74E35">
        <w:rPr>
          <w:rFonts w:ascii="Times New Roman" w:eastAsia="Times New Roman" w:hAnsi="Times New Roman"/>
          <w:color w:val="000000"/>
          <w:sz w:val="24"/>
        </w:rPr>
        <w:t>—    выполнять совместные проектные задания с опорой на предложенные образцы.</w:t>
      </w:r>
    </w:p>
    <w:p w:rsidR="00A74E35" w:rsidRPr="00A74E35" w:rsidRDefault="00A74E35" w:rsidP="00A74E35">
      <w:pPr>
        <w:autoSpaceDE w:val="0"/>
        <w:autoSpaceDN w:val="0"/>
        <w:spacing w:before="262" w:after="0" w:line="230" w:lineRule="auto"/>
        <w:rPr>
          <w:rFonts w:ascii="Cambria" w:eastAsia="MS Mincho" w:hAnsi="Cambria"/>
        </w:rPr>
      </w:pPr>
      <w:r w:rsidRPr="00A74E35">
        <w:rPr>
          <w:rFonts w:ascii="Times New Roman" w:eastAsia="Times New Roman" w:hAnsi="Times New Roman"/>
          <w:b/>
          <w:color w:val="000000"/>
          <w:sz w:val="24"/>
        </w:rPr>
        <w:t>ПРЕДМЕТНЫЕ РЕЗУЛЬТАТЫ</w:t>
      </w:r>
    </w:p>
    <w:p w:rsidR="00A74E35" w:rsidRDefault="00A74E35" w:rsidP="00A74E35">
      <w:pPr>
        <w:tabs>
          <w:tab w:val="left" w:pos="180"/>
        </w:tabs>
        <w:autoSpaceDE w:val="0"/>
        <w:autoSpaceDN w:val="0"/>
        <w:spacing w:before="166" w:after="0" w:line="290" w:lineRule="auto"/>
        <w:rPr>
          <w:rFonts w:ascii="Cambria" w:eastAsia="MS Mincho" w:hAnsi="Cambria"/>
        </w:rPr>
      </w:pP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К концу обучения в </w:t>
      </w:r>
      <w:r w:rsidRPr="00A74E35">
        <w:rPr>
          <w:rFonts w:ascii="Times New Roman" w:eastAsia="Times New Roman" w:hAnsi="Times New Roman"/>
          <w:b/>
          <w:color w:val="000000"/>
          <w:sz w:val="24"/>
        </w:rPr>
        <w:t xml:space="preserve">первом классе </w:t>
      </w:r>
      <w:r w:rsidRPr="00A74E35">
        <w:rPr>
          <w:rFonts w:ascii="Times New Roman" w:eastAsia="Times New Roman" w:hAnsi="Times New Roman"/>
          <w:color w:val="000000"/>
          <w:sz w:val="24"/>
        </w:rPr>
        <w:t>обучающийся научится: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различать слово и предложение; вычленять слова из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пред​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ложений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>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вычленять звуки из слова;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различать гласные и согласные звуки (в том числе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разли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чать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в слове согласный звук [й’] и гласный звук [и]);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различать ударные и безударные гласные звуки;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различать согласные звуки: мягкие и твёрдые, звонкие и глухие (вне слова и в слове);</w:t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различать понятия «звук» и «буква»;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обозначать на письме мягкость согласных звуков буквами </w:t>
      </w:r>
      <w:r w:rsidRPr="00A74E35">
        <w:rPr>
          <w:rFonts w:ascii="Times New Roman" w:eastAsia="Times New Roman" w:hAnsi="Times New Roman"/>
          <w:b/>
          <w:i/>
          <w:color w:val="000000"/>
          <w:sz w:val="24"/>
        </w:rPr>
        <w:t>е</w:t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A74E35">
        <w:rPr>
          <w:rFonts w:ascii="Times New Roman" w:eastAsia="Times New Roman" w:hAnsi="Times New Roman"/>
          <w:b/>
          <w:i/>
          <w:color w:val="000000"/>
          <w:sz w:val="24"/>
        </w:rPr>
        <w:t>ё</w:t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A74E35">
        <w:rPr>
          <w:rFonts w:ascii="Times New Roman" w:eastAsia="Times New Roman" w:hAnsi="Times New Roman"/>
          <w:b/>
          <w:i/>
          <w:color w:val="000000"/>
          <w:sz w:val="24"/>
        </w:rPr>
        <w:t>ю</w:t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A74E35">
        <w:rPr>
          <w:rFonts w:ascii="Times New Roman" w:eastAsia="Times New Roman" w:hAnsi="Times New Roman"/>
          <w:b/>
          <w:i/>
          <w:color w:val="000000"/>
          <w:sz w:val="24"/>
        </w:rPr>
        <w:t xml:space="preserve">я </w:t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и буквой </w:t>
      </w:r>
      <w:r w:rsidRPr="00A74E35">
        <w:rPr>
          <w:rFonts w:ascii="Times New Roman" w:eastAsia="Times New Roman" w:hAnsi="Times New Roman"/>
          <w:b/>
          <w:i/>
          <w:color w:val="000000"/>
          <w:sz w:val="24"/>
        </w:rPr>
        <w:t xml:space="preserve">ь </w:t>
      </w:r>
      <w:r w:rsidRPr="00A74E35">
        <w:rPr>
          <w:rFonts w:ascii="Times New Roman" w:eastAsia="Times New Roman" w:hAnsi="Times New Roman"/>
          <w:color w:val="000000"/>
          <w:sz w:val="24"/>
        </w:rPr>
        <w:t>в конце слова;</w:t>
      </w:r>
      <w:proofErr w:type="gramEnd"/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правильно называть буквы русского алфавита;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использо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вать</w:t>
      </w:r>
      <w:proofErr w:type="spellEnd"/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знание последовательности букв русского алфавита для упорядочения небольшого списка слов;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писать аккуратным разборчивым почерком без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искаже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ний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прописные и строчные буквы, соединения букв, слова;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применять изученные правила правописания: раздельное написание слов в предложении; знаки препинания в конце пред​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ложения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сло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​гам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 xml:space="preserve"> (простые случаи: слова из слогов типа «согласный + глас​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ный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»); гласные после шипящих в сочетаниях </w:t>
      </w:r>
      <w:proofErr w:type="spellStart"/>
      <w:r w:rsidRPr="00A74E35">
        <w:rPr>
          <w:rFonts w:ascii="Times New Roman" w:eastAsia="Times New Roman" w:hAnsi="Times New Roman"/>
          <w:b/>
          <w:i/>
          <w:color w:val="000000"/>
          <w:sz w:val="24"/>
        </w:rPr>
        <w:t>жи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A74E35">
        <w:rPr>
          <w:rFonts w:ascii="Times New Roman" w:eastAsia="Times New Roman" w:hAnsi="Times New Roman"/>
          <w:b/>
          <w:i/>
          <w:color w:val="000000"/>
          <w:sz w:val="24"/>
        </w:rPr>
        <w:t xml:space="preserve">ши </w:t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(в 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положе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нии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под ударением), </w:t>
      </w:r>
      <w:proofErr w:type="spellStart"/>
      <w:r w:rsidRPr="00A74E35">
        <w:rPr>
          <w:rFonts w:ascii="Times New Roman" w:eastAsia="Times New Roman" w:hAnsi="Times New Roman"/>
          <w:b/>
          <w:i/>
          <w:color w:val="000000"/>
          <w:sz w:val="24"/>
        </w:rPr>
        <w:t>ча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A74E35">
        <w:rPr>
          <w:rFonts w:ascii="Times New Roman" w:eastAsia="Times New Roman" w:hAnsi="Times New Roman"/>
          <w:b/>
          <w:i/>
          <w:color w:val="000000"/>
          <w:sz w:val="24"/>
        </w:rPr>
        <w:t>ща</w:t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A74E35">
        <w:rPr>
          <w:rFonts w:ascii="Times New Roman" w:eastAsia="Times New Roman" w:hAnsi="Times New Roman"/>
          <w:b/>
          <w:i/>
          <w:color w:val="000000"/>
          <w:sz w:val="24"/>
        </w:rPr>
        <w:t>чу</w:t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, </w:t>
      </w:r>
      <w:proofErr w:type="spellStart"/>
      <w:r w:rsidRPr="00A74E35">
        <w:rPr>
          <w:rFonts w:ascii="Times New Roman" w:eastAsia="Times New Roman" w:hAnsi="Times New Roman"/>
          <w:b/>
          <w:i/>
          <w:color w:val="000000"/>
          <w:sz w:val="24"/>
        </w:rPr>
        <w:t>щу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; непроверяемые гласные и согласные (перечень слов в орфографическом словаре учебника);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</w:t>
      </w:r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правильно списывать (без пропусков и искажений букв) слова и предложения, тексты объёмом не более 25 слов;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находить и исправлять ошибки на изученные правила, описки;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понимать прослушанный текст;</w:t>
      </w:r>
      <w:proofErr w:type="gramEnd"/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 xml:space="preserve">—    находить в тексте слова, значение которых требует </w:t>
      </w:r>
      <w:proofErr w:type="spellStart"/>
      <w:proofErr w:type="gramStart"/>
      <w:r w:rsidRPr="00A74E35">
        <w:rPr>
          <w:rFonts w:ascii="Times New Roman" w:eastAsia="Times New Roman" w:hAnsi="Times New Roman"/>
          <w:color w:val="000000"/>
          <w:sz w:val="24"/>
        </w:rPr>
        <w:t>уточ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>​нения</w:t>
      </w:r>
      <w:proofErr w:type="gramEnd"/>
      <w:r w:rsidRPr="00A74E35">
        <w:rPr>
          <w:rFonts w:ascii="Times New Roman" w:eastAsia="Times New Roman" w:hAnsi="Times New Roman"/>
          <w:color w:val="000000"/>
          <w:sz w:val="24"/>
        </w:rPr>
        <w:t>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составлять предложение из набора форм слов;</w:t>
      </w:r>
      <w:r w:rsidRPr="00A74E35">
        <w:rPr>
          <w:rFonts w:ascii="Cambria" w:eastAsia="MS Mincho" w:hAnsi="Cambria"/>
        </w:rPr>
        <w:br/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устно составлять текст из 3—5 предложений по сюжет​</w:t>
      </w:r>
      <w:proofErr w:type="spellStart"/>
      <w:r w:rsidRPr="00A74E35">
        <w:rPr>
          <w:rFonts w:ascii="Times New Roman" w:eastAsia="Times New Roman" w:hAnsi="Times New Roman"/>
          <w:color w:val="000000"/>
          <w:sz w:val="24"/>
        </w:rPr>
        <w:t>ным</w:t>
      </w:r>
      <w:proofErr w:type="spellEnd"/>
      <w:r w:rsidRPr="00A74E35">
        <w:rPr>
          <w:rFonts w:ascii="Times New Roman" w:eastAsia="Times New Roman" w:hAnsi="Times New Roman"/>
          <w:color w:val="000000"/>
          <w:sz w:val="24"/>
        </w:rPr>
        <w:t xml:space="preserve"> картинкам и наблюдениям;</w:t>
      </w:r>
      <w:r w:rsidRPr="00A74E35">
        <w:rPr>
          <w:rFonts w:ascii="Cambria" w:eastAsia="MS Mincho" w:hAnsi="Cambria"/>
        </w:rPr>
        <w:tab/>
      </w:r>
      <w:r w:rsidRPr="00A74E35">
        <w:rPr>
          <w:rFonts w:ascii="Times New Roman" w:eastAsia="Times New Roman" w:hAnsi="Times New Roman"/>
          <w:color w:val="000000"/>
          <w:sz w:val="24"/>
        </w:rPr>
        <w:t>—    использовать изученные понятия в процессе решения учебных задач.</w:t>
      </w:r>
    </w:p>
    <w:p w:rsidR="00A74E35" w:rsidRDefault="00A74E35" w:rsidP="00A74E35">
      <w:pPr>
        <w:rPr>
          <w:rFonts w:ascii="Cambria" w:eastAsia="MS Mincho" w:hAnsi="Cambria"/>
        </w:rPr>
      </w:pPr>
    </w:p>
    <w:p w:rsidR="00A74E35" w:rsidRPr="00A74E35" w:rsidRDefault="00A74E35" w:rsidP="00A74E35">
      <w:pPr>
        <w:autoSpaceDE w:val="0"/>
        <w:autoSpaceDN w:val="0"/>
        <w:spacing w:after="258" w:line="233" w:lineRule="auto"/>
        <w:jc w:val="center"/>
        <w:rPr>
          <w:rFonts w:ascii="Cambria" w:eastAsia="MS Mincho" w:hAnsi="Cambria"/>
          <w:lang w:val="en-US"/>
        </w:rPr>
      </w:pPr>
      <w:r w:rsidRPr="00A74E35">
        <w:rPr>
          <w:rFonts w:ascii="Times New Roman" w:eastAsia="Times New Roman" w:hAnsi="Times New Roman"/>
          <w:b/>
          <w:color w:val="000000"/>
          <w:w w:val="101"/>
          <w:sz w:val="19"/>
          <w:lang w:val="en-US"/>
        </w:rPr>
        <w:t>ТЕМАТИЧЕСКОЕ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74E35" w:rsidRPr="00A74E35" w:rsidTr="005F0264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№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п/п</w:t>
            </w:r>
          </w:p>
        </w:tc>
        <w:tc>
          <w:tcPr>
            <w:tcW w:w="4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Количество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Дата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изучения</w:t>
            </w:r>
            <w:proofErr w:type="spellEnd"/>
          </w:p>
        </w:tc>
        <w:tc>
          <w:tcPr>
            <w:tcW w:w="3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деятельности</w:t>
            </w:r>
            <w:proofErr w:type="spellEnd"/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,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формы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контроля</w:t>
            </w:r>
            <w:proofErr w:type="spellEnd"/>
          </w:p>
        </w:tc>
        <w:tc>
          <w:tcPr>
            <w:tcW w:w="3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Электронные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(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цифровые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)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образовательные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ресурсы</w:t>
            </w:r>
            <w:proofErr w:type="spellEnd"/>
          </w:p>
        </w:tc>
      </w:tr>
      <w:tr w:rsidR="00A74E35" w:rsidRPr="00A74E35" w:rsidTr="005F0264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68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контрольные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практические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A74E35" w:rsidRPr="00A74E35" w:rsidTr="005F026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ОБУЧЕНИЕ ГРАМОТЕ</w:t>
            </w:r>
          </w:p>
        </w:tc>
      </w:tr>
      <w:tr w:rsidR="00A74E35" w:rsidRPr="00A74E35" w:rsidTr="005F0264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1.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Развитие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речи</w:t>
            </w:r>
            <w:proofErr w:type="spellEnd"/>
          </w:p>
        </w:tc>
      </w:tr>
      <w:tr w:rsidR="00A74E35" w:rsidRPr="00A74E35" w:rsidTr="005F0264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rPr>
                <w:rFonts w:ascii="Cambria" w:eastAsia="MS Mincho" w:hAnsi="Cambria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серией сюжетных картинок,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выстроенных в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​вильной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последовательности: анализ изображённых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собы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тий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обсуждение сюжета, составление устного рассказа с опорой на картинки; Работа с серией сюжетных картинок с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нарушенной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последо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вательностью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анализ изображённых событий, установление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правильной последовательности событий, объяснение ошибки художника, внесение изменений в последователь​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ность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картинок, составление устного рассказа по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восстанов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r w:rsidRPr="00A74E35">
              <w:rPr>
                <w:rFonts w:ascii="DejaVu Serif" w:eastAsia="DejaVu Serif" w:hAnsi="DejaVu Serif"/>
                <w:color w:val="000000"/>
                <w:w w:val="97"/>
                <w:sz w:val="16"/>
              </w:rPr>
              <w:t>‐</w:t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ленной серии картинок;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Совместная работа по составлению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небольших рассказов повествовательного характера (например, рассказ о случаях из школьной жизни и т. д.);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https://edudocs.info/prezentaciya-na-temu-sostavlenie-ustnyh-rasskazov--7677.html</w:t>
            </w:r>
          </w:p>
        </w:tc>
      </w:tr>
      <w:tr w:rsidR="00A74E35" w:rsidRPr="00A74E35" w:rsidTr="005F0264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A74E35" w:rsidRPr="00A74E35" w:rsidTr="005F0264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2.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Фонетика</w:t>
            </w:r>
            <w:proofErr w:type="spellEnd"/>
          </w:p>
        </w:tc>
      </w:tr>
    </w:tbl>
    <w:p w:rsidR="00A74E35" w:rsidRPr="00A74E35" w:rsidRDefault="00A74E35" w:rsidP="00A74E35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A74E35" w:rsidRPr="00A74E35" w:rsidRDefault="00A74E35" w:rsidP="00A74E35">
      <w:pPr>
        <w:rPr>
          <w:rFonts w:ascii="Cambria" w:eastAsia="MS Mincho" w:hAnsi="Cambria"/>
          <w:lang w:val="en-US"/>
        </w:rPr>
        <w:sectPr w:rsidR="00A74E35" w:rsidRPr="00A74E35" w:rsidSect="00A74E35">
          <w:pgSz w:w="16840" w:h="11900" w:orient="landscape"/>
          <w:pgMar w:top="640" w:right="1440" w:bottom="666" w:left="666" w:header="720" w:footer="720" w:gutter="0"/>
          <w:cols w:space="720" w:equalWidth="0">
            <w:col w:w="15150" w:space="0"/>
          </w:cols>
          <w:docGrid w:linePitch="360"/>
        </w:sectPr>
      </w:pPr>
    </w:p>
    <w:p w:rsidR="00A74E35" w:rsidRPr="00A74E35" w:rsidRDefault="00A74E35" w:rsidP="00A74E35">
      <w:pPr>
        <w:autoSpaceDE w:val="0"/>
        <w:autoSpaceDN w:val="0"/>
        <w:spacing w:after="66" w:line="220" w:lineRule="exact"/>
        <w:rPr>
          <w:rFonts w:ascii="Cambria" w:eastAsia="MS Mincho" w:hAnsi="Cambria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74E35" w:rsidRPr="00A74E35" w:rsidTr="005F0264">
        <w:trPr>
          <w:trHeight w:hRule="exact" w:val="47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Звуки речи. Интонационное выделение звука в слове. Определение частотного звука в стихотворении.</w:t>
            </w:r>
          </w:p>
          <w:p w:rsidR="00A74E35" w:rsidRPr="00A74E35" w:rsidRDefault="00A74E35" w:rsidP="00A74E35">
            <w:pPr>
              <w:autoSpaceDE w:val="0"/>
              <w:autoSpaceDN w:val="0"/>
              <w:spacing w:before="20" w:after="0" w:line="245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Игровое упражнение «Скажи так, как я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»(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отрабатывается умение воспроизводить заданный учителем образец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интона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r w:rsidRPr="00A74E35">
              <w:rPr>
                <w:rFonts w:ascii="DejaVu Serif" w:eastAsia="DejaVu Serif" w:hAnsi="DejaVu Serif"/>
                <w:color w:val="000000"/>
                <w:w w:val="97"/>
                <w:sz w:val="16"/>
              </w:rPr>
              <w:t>‐</w:t>
            </w:r>
            <w:r w:rsidRPr="00A74E35">
              <w:rPr>
                <w:rFonts w:ascii="Cambria" w:eastAsia="MS Mincho" w:hAnsi="Cambria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ционного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выделения звука в слове);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«Есть ли в слове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заданный звук?» (ловить мяч нужно только тогда, когда ведущий называет слово с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заданным звуком, отрабатывается умение определять наличие заданного звука в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слове);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Игра​соревнование «Кто запомнит больше слов с заданным звуком при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прослушивании стихотворения»;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Упражнение: подбор слов с заданным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звуком;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моделью: выбрать нужную модель в зависимости от места заданного звука в слове (начало, середина, конец слова);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Совместная работа: группировка слов по первому звук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у(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 последнему звуку), по наличию близких в акустико-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артикуляционном отношении звуков ([н] —[м], [р] — [л], [с] — [ш] и др.);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https://nsportal.ru/nachalnaya-shkola/russkii-yazyk/2017/11/13/prezentatsiya-k-uroku-russkogo-yazyka-obuchenie-gramote-v</w:t>
            </w:r>
          </w:p>
        </w:tc>
      </w:tr>
      <w:tr w:rsidR="00A74E35" w:rsidRPr="00A74E35" w:rsidTr="005F0264">
        <w:trPr>
          <w:trHeight w:hRule="exact" w:val="51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Игровое упражнение «Скажи так, как я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»(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отрабатывается умение воспроизводить заданный учителем образец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интона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r w:rsidRPr="00A74E35">
              <w:rPr>
                <w:rFonts w:ascii="DejaVu Serif" w:eastAsia="DejaVu Serif" w:hAnsi="DejaVu Serif"/>
                <w:color w:val="000000"/>
                <w:w w:val="97"/>
                <w:sz w:val="16"/>
              </w:rPr>
              <w:t>‐</w:t>
            </w:r>
            <w:r w:rsidRPr="00A74E35">
              <w:rPr>
                <w:rFonts w:ascii="Cambria" w:eastAsia="MS Mincho" w:hAnsi="Cambria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ционного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выделения звука в слове);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«Есть ли в слове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заданный звук?» (ловить мяч нужно только тогда, когда ведущий называет слово с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заданным звуком, отрабатывается умение определять наличие заданного звука в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слове);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Игра​соревнование «Кто запомнит больше слов с заданным звуком при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прослушивании стихотворения»;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Упражнение: подбор слов с заданным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звуком;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моделью: выбрать нужную модель в зависимости от места заданного звука в слове (начало, середина, конец слова);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Совместная работа: группировка слов по первому звук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у(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 последнему звуку), по наличию близких в акустико-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артикуляционном отношении звуков ([н] —[м], [р] — [л], [с] — [ш] и др.);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Игра «Живые звуки»: моделирование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звукового состава слова в игровых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ситуациях;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https://kopilkaurokov.ru/nachalniyeKlassi</w:t>
            </w:r>
          </w:p>
        </w:tc>
      </w:tr>
    </w:tbl>
    <w:p w:rsidR="00A74E35" w:rsidRPr="00A74E35" w:rsidRDefault="00A74E35" w:rsidP="00A74E35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A74E35" w:rsidRPr="00A74E35" w:rsidRDefault="00A74E35" w:rsidP="00A74E35">
      <w:pPr>
        <w:rPr>
          <w:rFonts w:ascii="Cambria" w:eastAsia="MS Mincho" w:hAnsi="Cambria"/>
          <w:lang w:val="en-US"/>
        </w:rPr>
        <w:sectPr w:rsidR="00A74E35" w:rsidRPr="00A74E35" w:rsidSect="00A74E35">
          <w:pgSz w:w="16840" w:h="11900" w:orient="landscape"/>
          <w:pgMar w:top="640" w:right="712" w:bottom="666" w:left="666" w:header="720" w:footer="720" w:gutter="0"/>
          <w:cols w:space="720" w:equalWidth="0">
            <w:col w:w="15152" w:space="0"/>
          </w:cols>
          <w:docGrid w:linePitch="360"/>
        </w:sectPr>
      </w:pPr>
    </w:p>
    <w:p w:rsidR="00A74E35" w:rsidRPr="00A74E35" w:rsidRDefault="00A74E35" w:rsidP="00A74E35">
      <w:pPr>
        <w:autoSpaceDE w:val="0"/>
        <w:autoSpaceDN w:val="0"/>
        <w:spacing w:after="66" w:line="220" w:lineRule="exact"/>
        <w:rPr>
          <w:rFonts w:ascii="Cambria" w:eastAsia="MS Mincho" w:hAnsi="Cambria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74E35" w:rsidRPr="00A74E35" w:rsidTr="005F0264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lastRenderedPageBreak/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Упражнение: подбор слов с заданным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звуком;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моделью: выбрать нужную модель в зависимости от места заданного звука в слове (начало, середина, конец слова);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Совместная работа: группировка слов по первому звук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у(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 последнему звуку), по наличию близких в акустико-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артикуляционном отношении звуков ([н] —[м], [р] — [л], [с] — [ш] и др.);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https://nsportal.ru/nachalnaya-shkola/russkii-yazyk/2012/05/06/prezentatsiya-glasnye-i-soglasnye-zvuki-i-bukvy</w:t>
            </w:r>
          </w:p>
        </w:tc>
      </w:tr>
      <w:tr w:rsidR="00A74E35" w:rsidRPr="00A74E35" w:rsidTr="005F0264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Твёрдость и мягкость согласных звуков как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смыслоразличительная функция.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Различение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твёрдых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мягких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согласных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звуков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 «Чем твёрдые согласные звуки отличаются от мягких согласных звуков?»;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Совместная работа: характеристика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особенностей гласных, согласных звуков, обоснование своей точки зрения,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выслушивание одноклассников;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https://uchitelya.com/russkiy-yazyk/125589-prezentaciya-tverdye-i-myagkie-soglasnye-zvuki-ih-smyslorazlichitelnaya-rol.html</w:t>
            </w:r>
          </w:p>
        </w:tc>
      </w:tr>
      <w:tr w:rsidR="00A74E35" w:rsidRPr="00A74E35" w:rsidTr="005F026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Дифференциация парных по твёрдости — мягкости согласных звуков.  Дифференциация парных по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звонкости — глухости звуков (без введения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термино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в«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звонкость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», «глухость»).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Совместная работа: группировка слов по первому звук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у(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 последнему звуку), по наличию близких в акустико-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артикуляционном отношении звуков ([н] —[м], [р] — [л], [с] — [ш] и др.);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https://uchitelya.com/russkiy-yazyk/125589-prezentaciya-tverdye-i-myagkie-soglasnye-zvuki-ih-smyslorazlichitelnaya-rol.html</w:t>
            </w:r>
          </w:p>
        </w:tc>
      </w:tr>
      <w:tr w:rsidR="00A74E35" w:rsidRPr="00A74E35" w:rsidTr="005F0264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Слог как минимальная произносительная единица.</w:t>
            </w:r>
          </w:p>
          <w:p w:rsidR="00A74E35" w:rsidRPr="00A74E35" w:rsidRDefault="00A74E35" w:rsidP="00A74E35">
            <w:pPr>
              <w:autoSpaceDE w:val="0"/>
              <w:autoSpaceDN w:val="0"/>
              <w:spacing w:before="20" w:after="0" w:line="247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Слогообразующая функция гласных звуков. Определение количества слогов в слове.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Деление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слов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на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слоги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(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простые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однозначные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случаи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моделью: выбрать нужную модель в зависимости от места заданного звука в слове (начало, середина, конец слова);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Совместная работа: группировка слов по первому звук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у(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 последнему звуку), по наличию близких в акустико-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артикуляционном отношении звуков ([н] —[м], [р] — [л], [с] — [ш] и др.);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https://nsportal.ru/nachalnaya-shkola/russkii-yazyk/2017/01/10/prezentatsiya-k-uroku-russkogo-yazyka-slog-kak</w:t>
            </w:r>
          </w:p>
        </w:tc>
      </w:tr>
      <w:tr w:rsidR="00A74E35" w:rsidRPr="00A74E35" w:rsidTr="005F0264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27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A74E35" w:rsidRPr="00A74E35" w:rsidTr="005F026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Письмо. Орфография и пунктуация</w:t>
            </w:r>
          </w:p>
        </w:tc>
      </w:tr>
      <w:tr w:rsidR="00A74E35" w:rsidRPr="00A74E35" w:rsidTr="005F0264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Развитие мелкой моторики пальцев и движения руки. Развитие умения ориентироваться на пространстве листа в тетради и на пространстве классной доски.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Усвоение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гигиенических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требований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,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которые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необходимо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соблюдать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во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время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письма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rPr>
                <w:rFonts w:ascii="Cambria" w:eastAsia="MS Mincho" w:hAnsi="Cambria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Совместная работа: анализ поэлементного состава букв;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«Конструктор букв», направленное на составление буквы из элементов;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Моделирование (из пластилина, из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проволоки) букв;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https://nsportal.ru/nachalnaya-shkola/russkii-yazyk/2017/01/10/prezentatsiya-k-uroku-russkogo-yazyka-slog-kak</w:t>
            </w:r>
          </w:p>
        </w:tc>
      </w:tr>
      <w:tr w:rsidR="00A74E35" w:rsidRPr="00A74E35" w:rsidTr="005F0264">
        <w:trPr>
          <w:trHeight w:hRule="exact" w:val="1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Анализ начертаний письменных заглавных и строчных букв. Создание единства звука, зрительного образа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обозначающего его буквы и двигательного образа этой буквы.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Овладение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начертанием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письменных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прописных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строчных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букв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rPr>
                <w:rFonts w:ascii="Cambria" w:eastAsia="MS Mincho" w:hAnsi="Cambria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«Что случилось с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буквой»: анализ деформированных букв, определение недостающих элементов;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Практическая работа: контролировать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правильность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написа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ния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буквы, сравнивать свои буквы с предложенным образцом;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https://nsportal.ru/nachalnaya-shkola/russkii-yazyk/2017/01/10/prezentatsiya-k-uroku-russkogo-yazyka-slog-kak</w:t>
            </w:r>
          </w:p>
        </w:tc>
      </w:tr>
    </w:tbl>
    <w:p w:rsidR="00A74E35" w:rsidRPr="00A74E35" w:rsidRDefault="00A74E35" w:rsidP="00A74E35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A74E35" w:rsidRPr="00A74E35" w:rsidRDefault="00A74E35" w:rsidP="00A74E35">
      <w:pPr>
        <w:rPr>
          <w:rFonts w:ascii="Cambria" w:eastAsia="MS Mincho" w:hAnsi="Cambria"/>
          <w:lang w:val="en-US"/>
        </w:rPr>
        <w:sectPr w:rsidR="00A74E35" w:rsidRPr="00A74E35" w:rsidSect="00035EED">
          <w:type w:val="continuous"/>
          <w:pgSz w:w="16840" w:h="11900" w:orient="landscape"/>
          <w:pgMar w:top="640" w:right="712" w:bottom="666" w:left="666" w:header="720" w:footer="720" w:gutter="0"/>
          <w:cols w:space="720" w:equalWidth="0">
            <w:col w:w="15152" w:space="0"/>
          </w:cols>
          <w:docGrid w:linePitch="360"/>
        </w:sectPr>
      </w:pPr>
    </w:p>
    <w:p w:rsidR="00A74E35" w:rsidRPr="00A74E35" w:rsidRDefault="00A74E35" w:rsidP="00A74E35">
      <w:pPr>
        <w:autoSpaceDE w:val="0"/>
        <w:autoSpaceDN w:val="0"/>
        <w:spacing w:after="66" w:line="220" w:lineRule="exact"/>
        <w:rPr>
          <w:rFonts w:ascii="Cambria" w:eastAsia="MS Mincho" w:hAnsi="Cambria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74E35" w:rsidRPr="00A74E35" w:rsidTr="005F0264">
        <w:trPr>
          <w:trHeight w:hRule="exact" w:val="21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lastRenderedPageBreak/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Письмо букв, буквосочетаний, слогов, слов, предложений с соблюдением гигиенических норм.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Овладение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разборчивым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аккуратным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письмом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rPr>
                <w:rFonts w:ascii="Cambria" w:eastAsia="MS Mincho" w:hAnsi="Cambria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«Назови букву»,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направленное на различение букв,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имеющих оптическое и кинетическое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сходство;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«Что случилось с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буквой»: анализ деформированных букв, определение недостающих элементов;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Практическая работа: контролировать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правильность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написа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ния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буквы, сравнивать свои буквы с предложенным образцом;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https://infourok.ru/prezentaciya-k-uroku-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russkogo-yazika-v-klasse-yazik-kak-sredstvo-obscheniya-poryadok-deystviy-pri-spisivanii-1484402.html</w:t>
            </w:r>
          </w:p>
        </w:tc>
      </w:tr>
      <w:tr w:rsidR="00A74E35" w:rsidRPr="00A74E35" w:rsidTr="005F0264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Практическая работа: контролировать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правильность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написа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ния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буквы, сравнивать свои буквы с предложенным образцом; Упражнение: запись под диктовку слов и предложений, состоящих из трёх — пяти слов со звуками в сильной позиции;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268" w:after="0" w:line="25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https://infourok.ru/urok-pisma-v-1-klasse-po-teme-pismo-bukv-bukvosochetanij-slogov-slov-predlozhenij-s-soblyudeniem-gigienicheskih-norm-ponimanie-f-4664986.html</w:t>
            </w:r>
          </w:p>
        </w:tc>
      </w:tr>
      <w:tr w:rsidR="00A74E35" w:rsidRPr="00A74E35" w:rsidTr="005F0264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парах: соотнесение одних и тех же слов, 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написан​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ных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печатным и письменным шрифтом;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Упражнение: запись письменными буквами слова/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жения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/короткого текста,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написанного печатными буквами;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Моделирование в процессе совместного обсуждения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алгорит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списывания;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https://kopilkaurokov.ru/nachalniyeKlassi/</w:t>
            </w:r>
          </w:p>
        </w:tc>
      </w:tr>
      <w:tr w:rsidR="00A74E35" w:rsidRPr="00A74E35" w:rsidTr="005F0264">
        <w:trPr>
          <w:trHeight w:hRule="exact" w:val="7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0" w:lineRule="auto"/>
              <w:ind w:left="72" w:right="252"/>
              <w:jc w:val="both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Упражнение: запись под диктовку слов и предложений, состоящих из трёх — пяти слов со звуками в сильной позиции;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https://licey.net/free/4-russkii_yazyk/75-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russkii_yazyk_v_nachalnoi_shkole/stages/4494-pravopisanie_bukvosochetanii_zhi_shi.html</w:t>
            </w:r>
          </w:p>
        </w:tc>
      </w:tr>
      <w:tr w:rsidR="00A74E35" w:rsidRPr="00A74E35" w:rsidTr="005F026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3.7.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1008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Комментированная запись предложений с обязательным объяснением случаев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употребления заглавной буквы;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https://licey.net/free/4-russkii_yazyk/75-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russkii_yazyk_v_nachalnoi_shkole/stages/4494-pravopisanie_bukvosochetanii_zhi_shi.html</w:t>
            </w:r>
          </w:p>
        </w:tc>
      </w:tr>
      <w:tr w:rsidR="00A74E35" w:rsidRPr="00A74E35" w:rsidTr="005F026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3.8.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Знакомство с правилами правописания и их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применением: обозначение гласных после шипящих в сочетаниях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жи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, ши</w:t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(в положении под ударением)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Совместный анализ текста на наличие в нём слов с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буквосо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​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четаниями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жи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ши,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ща, чу,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щу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https://nsportal.ru/nachalnaya-shkola/russkii-yazyk/2022/02/08/prezentatsiya-po-russkomu-yazyku-po-teme-zaglavnaya-bukva</w:t>
            </w:r>
          </w:p>
        </w:tc>
      </w:tr>
      <w:tr w:rsidR="00A74E35" w:rsidRPr="00A74E35" w:rsidTr="005F026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3.9.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Знакомство с правилами правописания и их применением: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</w:t>
            </w:r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а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 xml:space="preserve">, ща, </w:t>
            </w:r>
            <w:proofErr w:type="gramStart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чу</w:t>
            </w:r>
            <w:proofErr w:type="gramEnd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 xml:space="preserve">,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щу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Упражнение: выписывание из текста слов с буквосочетания​ ми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ща, 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чу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щу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жи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 ши;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https://infourok.ru/prezentaciya-po-russkomu-yazyku-na-temu-perenos-slov-1-klass-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4047130.html</w:t>
            </w:r>
          </w:p>
        </w:tc>
      </w:tr>
      <w:tr w:rsidR="00A74E35" w:rsidRPr="00A74E35" w:rsidTr="005F0264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3.10.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Знакомство с правилами правописания и их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Игра «Кто больше»: подбор и запись имён собственных на заданную букву;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https://infourok.ru/prezentaciya-po-russkomu-yazyku-na-temu-perenos-slov-1-klass-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4047130.html</w:t>
            </w:r>
          </w:p>
        </w:tc>
      </w:tr>
      <w:tr w:rsidR="00A74E35" w:rsidRPr="00A74E35" w:rsidTr="005F026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3.11.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Знакомство с правилами правописания и их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применением: перенос слов по слогам без стечения согласных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Упражнение: запись предложения,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составленного из набора слов, с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правильным оформлением начала и конца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ния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 с соблюдением пробелов между словами;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https://infourok.ru/prezentaciya-po-russkomu-yazyku-na-temu-perenos-slov-1-klass-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4047130.html</w:t>
            </w:r>
          </w:p>
        </w:tc>
      </w:tr>
      <w:tr w:rsidR="00A74E35" w:rsidRPr="00A74E35" w:rsidTr="005F0264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lastRenderedPageBreak/>
              <w:t>3.12.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Знакомство с правилами правописания и их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применением: знаки препинания в конце предложения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rPr>
                <w:rFonts w:ascii="Cambria" w:eastAsia="MS Mincho" w:hAnsi="Cambria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https://infourok.ru/prezentaciya-po-russkomu-yazyku-na-temu-perenos-slov-1-klass-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4047130.html</w:t>
            </w:r>
          </w:p>
        </w:tc>
      </w:tr>
    </w:tbl>
    <w:p w:rsidR="00A74E35" w:rsidRPr="00A74E35" w:rsidRDefault="00A74E35" w:rsidP="00A74E35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A74E35" w:rsidRPr="00A74E35" w:rsidRDefault="00A74E35" w:rsidP="00A74E35">
      <w:pPr>
        <w:rPr>
          <w:rFonts w:ascii="Cambria" w:eastAsia="MS Mincho" w:hAnsi="Cambria"/>
          <w:lang w:val="en-US"/>
        </w:rPr>
        <w:sectPr w:rsidR="00A74E35" w:rsidRPr="00A74E35" w:rsidSect="00035EED">
          <w:type w:val="continuous"/>
          <w:pgSz w:w="16840" w:h="11900" w:orient="landscape"/>
          <w:pgMar w:top="640" w:right="322" w:bottom="666" w:left="666" w:header="720" w:footer="720" w:gutter="0"/>
          <w:cols w:space="720" w:equalWidth="0">
            <w:col w:w="15152" w:space="0"/>
          </w:cols>
          <w:docGrid w:linePitch="360"/>
        </w:sectPr>
      </w:pPr>
    </w:p>
    <w:p w:rsidR="00A74E35" w:rsidRPr="00A74E35" w:rsidRDefault="00A74E35" w:rsidP="00A74E35">
      <w:pPr>
        <w:autoSpaceDE w:val="0"/>
        <w:autoSpaceDN w:val="0"/>
        <w:spacing w:after="66" w:line="220" w:lineRule="exact"/>
        <w:rPr>
          <w:rFonts w:ascii="Cambria" w:eastAsia="MS Mincho" w:hAnsi="Cambria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74E35" w:rsidRPr="00A74E35" w:rsidTr="005F0264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70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A74E35" w:rsidRPr="00A74E35" w:rsidTr="005F026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СИСТЕМАТИЧЕСКИЙ КУРС</w:t>
            </w:r>
          </w:p>
        </w:tc>
      </w:tr>
      <w:tr w:rsidR="00A74E35" w:rsidRPr="00A74E35" w:rsidTr="005F026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Общие сведения о языке</w:t>
            </w:r>
          </w:p>
        </w:tc>
      </w:tr>
      <w:tr w:rsidR="00A74E35" w:rsidRPr="00A74E35" w:rsidTr="005F0264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Рассказ учителя на тему «Язык — средство общения людей»;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 «Можно ли общаться без помощи языка?»;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Коллективное формулирование вывода о языке как основном средстве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человеческого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https://nsportal.ru/sites/default/files/2022/</w:t>
            </w:r>
          </w:p>
        </w:tc>
      </w:tr>
      <w:tr w:rsidR="00A74E35" w:rsidRPr="00A74E35" w:rsidTr="005F0264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A74E35" w:rsidRPr="00A74E35" w:rsidTr="005F026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2.</w:t>
            </w:r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Фонетика</w:t>
            </w:r>
            <w:proofErr w:type="spellEnd"/>
          </w:p>
        </w:tc>
      </w:tr>
      <w:tr w:rsidR="00A74E35" w:rsidRPr="00A74E35" w:rsidTr="005F0264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Звуки речи. Гласные и согласные звуки, их различение. Ударение в слове. Гласные ударные и безударные.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Твёрдые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мягкие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согласные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звуки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,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их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различение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Беседа «Что мы знаем о звуках русского языка», в 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ходе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которой актуализируются знания, приобретённые в период обучения грамоте;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«Назови звук»: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ведущий кидает мяч и просит привести пример звука (гласного звука; твёрдого согласного; мягкого согласного; звонкого согласного; глухого согласного);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Игровое упражнение «Придумай слово с заданным звуком»;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https://nsportal.ru/shkola/russkiy-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yazyk/library/2016/03/29/prezentatsiya-na-temu-povtoryaem-fonetiku</w:t>
            </w:r>
          </w:p>
        </w:tc>
      </w:tr>
      <w:tr w:rsidR="00A74E35" w:rsidRPr="00A74E35" w:rsidTr="005F0264">
        <w:trPr>
          <w:trHeight w:hRule="exact" w:val="33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Звонкие и глухие согласные звуки, их различение. Согласный звук</w:t>
            </w:r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 xml:space="preserve"> [й’]</w:t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гласный звук </w:t>
            </w:r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[и]</w:t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Шипящие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en-US"/>
              </w:rPr>
              <w:t>[ж], [ш], [ч’], [щ’]</w:t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Беседа «Что мы знаем о звуках русского языка», в 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ходе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которой актуализируются знания, приобретённые в период обучения грамоте;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«Назови звук»: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ведущий кидает мяч и просит привести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пример звука (гласного звука; твёрдого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согласного; мягкого согласного; звонкого согласного; глухого согласного);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«Придумай слово с заданным звуком»;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Дифференцированное задание: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установление основания для сравнения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звуков;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Упражнение: характеризовать (устно) звуки по заданным признакам;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https://nsportal.ru/nachalnaya-shkola/russkii-yazyk/2017/02/17/zvonkie-i-gluhie-soglasnye-zvuki-1-klass</w:t>
            </w:r>
          </w:p>
        </w:tc>
      </w:tr>
    </w:tbl>
    <w:p w:rsidR="00A74E35" w:rsidRPr="00A74E35" w:rsidRDefault="00A74E35" w:rsidP="00A74E35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A74E35" w:rsidRPr="00A74E35" w:rsidRDefault="00A74E35" w:rsidP="00A74E35">
      <w:pPr>
        <w:rPr>
          <w:rFonts w:ascii="Cambria" w:eastAsia="MS Mincho" w:hAnsi="Cambria"/>
          <w:lang w:val="en-US"/>
        </w:rPr>
        <w:sectPr w:rsidR="00A74E35" w:rsidRPr="00A74E35" w:rsidSect="00035EED">
          <w:type w:val="continuous"/>
          <w:pgSz w:w="16840" w:h="11900" w:orient="landscape"/>
          <w:pgMar w:top="640" w:right="1228" w:bottom="666" w:left="666" w:header="720" w:footer="720" w:gutter="0"/>
          <w:cols w:space="720" w:equalWidth="0">
            <w:col w:w="15152" w:space="0"/>
          </w:cols>
          <w:docGrid w:linePitch="360"/>
        </w:sectPr>
      </w:pPr>
    </w:p>
    <w:p w:rsidR="00A74E35" w:rsidRPr="00A74E35" w:rsidRDefault="00A74E35" w:rsidP="00A74E35">
      <w:pPr>
        <w:autoSpaceDE w:val="0"/>
        <w:autoSpaceDN w:val="0"/>
        <w:spacing w:after="66" w:line="220" w:lineRule="exact"/>
        <w:rPr>
          <w:rFonts w:ascii="Cambria" w:eastAsia="MS Mincho" w:hAnsi="Cambria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74E35" w:rsidRPr="00A74E35" w:rsidTr="005F0264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lastRenderedPageBreak/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Слог. Определение количества слогов в слове. Ударный слог. Деление слов на слоги (простые случаи, без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стечения согласных)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«Назови звук»: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ведущий кидает мяч и просит привести пример звука (гласного звука; твёрдого согласного; мягкого согласного; звонкого согласного; глухого согласного);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«Придумай слово с заданным звуком»;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Дифференцированное задание: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установление основания для сравнения звуков;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https://nsportal.ru/nachalnaya-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shkola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chtenie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/2015/10/09/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prezentatsiya-delenie-slov-na-slogi</w:t>
            </w:r>
            <w:proofErr w:type="spellEnd"/>
          </w:p>
        </w:tc>
      </w:tr>
      <w:tr w:rsidR="00A74E35" w:rsidRPr="00A74E35" w:rsidTr="005F0264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A74E35" w:rsidRPr="00A74E35" w:rsidTr="005F0264">
        <w:trPr>
          <w:trHeight w:hRule="exact" w:val="516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3.</w:t>
            </w:r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Графика</w:t>
            </w:r>
            <w:proofErr w:type="spellEnd"/>
          </w:p>
        </w:tc>
      </w:tr>
      <w:tr w:rsidR="00A74E35" w:rsidRPr="00A74E35" w:rsidTr="005F0264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а, о, у, ы, э</w:t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слова с буквой </w:t>
            </w:r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э</w:t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Обозначение на письме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мягкости согласных звуков буквами </w:t>
            </w:r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е, ё, ю, я, и</w:t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Функции букв </w:t>
            </w:r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е, ё, ю, я</w:t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7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Моделировать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​буквенный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состав слов;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Упражнение: подбор 1—2 слов к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предложенной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​бук​венной модели; 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меньше количества букв, количество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звуков больше количества букв;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Упражнение: определение количества слогов в слове,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объяс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нение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основания для деления слов на слоги;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https://nsportal.ru/nachalnaya-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shkola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chtenie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/2015/10/09/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prezentatsiya-delenie</w:t>
            </w:r>
            <w:proofErr w:type="spellEnd"/>
          </w:p>
        </w:tc>
      </w:tr>
      <w:tr w:rsidR="00A74E35" w:rsidRPr="00A74E35" w:rsidTr="005F0264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Моделировать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​буквенный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состав слов;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https://nsportal.ru/sites/default/files/2020/05</w:t>
            </w:r>
          </w:p>
        </w:tc>
      </w:tr>
      <w:tr w:rsidR="00A74E35" w:rsidRPr="00A74E35" w:rsidTr="005F0264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Cambria" w:eastAsia="MS Mincho" w:hAnsi="Cambria"/>
              </w:rPr>
            </w:pP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Практическая работа: нахождение в тексте слов по заданным основаниям (ь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обозначает мягкость предшествующего согласного);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Игровое упражнение «Кто лучше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расскажет о слове», в ходе выполнения упражнения отрабатывается умение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строить устное речевое высказывание об обозначении звуков буква​ми; о звуковом и буквенном составе слова;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http://korolevairin.ucoz.net/load/obuchenie _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gramote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/6</w:t>
            </w:r>
          </w:p>
        </w:tc>
      </w:tr>
      <w:tr w:rsidR="00A74E35" w:rsidRPr="00A74E35" w:rsidTr="005F026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Русский алфавит: правильное название букв, знание их последовательности.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Использование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алфавита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для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упорядочения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списка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слов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а-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​соревнование «Повтори алфавит»; Совместное выполнение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упражнения«Запиши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слова по алфавиту»;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http://korolevairin.ucoz.net/load/obuchenie _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gramote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/6</w:t>
            </w:r>
          </w:p>
        </w:tc>
      </w:tr>
      <w:tr w:rsidR="00A74E35" w:rsidRPr="00A74E35" w:rsidTr="005F0264">
        <w:trPr>
          <w:trHeight w:hRule="exact" w:val="32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</w:tr>
    </w:tbl>
    <w:p w:rsidR="00A74E35" w:rsidRPr="00A74E35" w:rsidRDefault="00A74E35" w:rsidP="00A74E35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A74E35" w:rsidRPr="00A74E35" w:rsidRDefault="00A74E35" w:rsidP="00A74E35">
      <w:pPr>
        <w:rPr>
          <w:rFonts w:ascii="Cambria" w:eastAsia="MS Mincho" w:hAnsi="Cambria"/>
          <w:lang w:val="en-US"/>
        </w:rPr>
        <w:sectPr w:rsidR="00A74E35" w:rsidRPr="00A74E35" w:rsidSect="00035EED">
          <w:type w:val="continuous"/>
          <w:pgSz w:w="16840" w:h="11900" w:orient="landscape"/>
          <w:pgMar w:top="640" w:right="436" w:bottom="666" w:left="666" w:header="720" w:footer="720" w:gutter="0"/>
          <w:cols w:space="720" w:equalWidth="0">
            <w:col w:w="15152" w:space="0"/>
          </w:cols>
          <w:docGrid w:linePitch="360"/>
        </w:sectPr>
      </w:pPr>
    </w:p>
    <w:p w:rsidR="00A74E35" w:rsidRPr="00A74E35" w:rsidRDefault="00A74E35" w:rsidP="00A74E35">
      <w:pPr>
        <w:autoSpaceDE w:val="0"/>
        <w:autoSpaceDN w:val="0"/>
        <w:spacing w:after="66" w:line="220" w:lineRule="exact"/>
        <w:rPr>
          <w:rFonts w:ascii="Cambria" w:eastAsia="MS Mincho" w:hAnsi="Cambria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74E35" w:rsidRPr="00A74E35" w:rsidTr="005F026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4.</w:t>
            </w:r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Лексика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морфология</w:t>
            </w:r>
            <w:proofErr w:type="spellEnd"/>
          </w:p>
        </w:tc>
      </w:tr>
      <w:tr w:rsidR="00A74E35" w:rsidRPr="00A74E35" w:rsidTr="005F0264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Слово как единица языка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диалог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«На какие вопросы могут отвечать слова?»;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http://korolevairin.ucoz.net/load/obuchenie _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gramote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/6</w:t>
            </w:r>
          </w:p>
        </w:tc>
      </w:tr>
      <w:tr w:rsidR="00A74E35" w:rsidRPr="00A74E35" w:rsidTr="005F0264">
        <w:trPr>
          <w:trHeight w:hRule="exact" w:val="22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 «На какие вопросы могут отвечать слова?»;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Наблюдение за словами, отвечающими на вопросы «кто?», «что?»;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Совместное выполнение группировки слов по заданному признаку: отвечают на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вопрос «что?» / отвечают на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вопрос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«к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?»; Наблюдение за словами, отвечающими на вопросы «какой?», «какая?», «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какое?»,«какие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http://korolevairin.ucoz.net/load/obuchenie _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gramote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/6</w:t>
            </w:r>
          </w:p>
        </w:tc>
      </w:tr>
      <w:tr w:rsidR="00A74E35" w:rsidRPr="00A74E35" w:rsidTr="005F0264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4.3.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Выявление слов, значение которых требует уточнения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парах: отработка умения задавать к приведённым словам вопросы «что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делать?», «что сделать?»;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 в группах: нахождение в тексте слов по заданному основанию, например слов, отвечающих на вопрос «что делает?»;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http://korolevairin.ucoz.net/load/obuchenie _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gramote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/6</w:t>
            </w:r>
          </w:p>
        </w:tc>
      </w:tr>
      <w:tr w:rsidR="00A74E35" w:rsidRPr="00A74E35" w:rsidTr="005F0264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12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A74E35" w:rsidRPr="00A74E35" w:rsidTr="005F026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5.</w:t>
            </w:r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Синтаксис</w:t>
            </w:r>
            <w:proofErr w:type="spellEnd"/>
          </w:p>
        </w:tc>
      </w:tr>
      <w:tr w:rsidR="00A74E35" w:rsidRPr="00A74E35" w:rsidTr="005F0264">
        <w:trPr>
          <w:trHeight w:hRule="exact" w:val="22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со схемой предложения: умение читать схему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жения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преобразовывать информацию,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полученную из схемы: составлять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предложения, соответствующие схеме, с учётом знаков препинания в конце схемы; Совместная работа: составление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предложения из набора слов;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группах: восстановление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предложения в процессе выбора нужной формы слова, данного в скобках;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http://korolevairin.ucoz.net/load/obuchenie _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gramote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/6</w:t>
            </w:r>
          </w:p>
        </w:tc>
      </w:tr>
      <w:tr w:rsidR="00A74E35" w:rsidRPr="00A74E35" w:rsidTr="005F026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Совместная работа: составление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предложения из набора слов;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группах: восстановление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предложения в процессе выбора нужной формы слова, данного в скобках;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http://korolevairin.ucoz.net/load/obuchenie _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gramote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/6</w:t>
            </w:r>
          </w:p>
        </w:tc>
      </w:tr>
      <w:tr w:rsidR="00A74E35" w:rsidRPr="00A74E35" w:rsidTr="005F0264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Восстановление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деформированных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предложений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Практическая работа: деление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деформированного текста на предложения, корректировка оформления предложений, списывание с учётом правильного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оформления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ний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http://korolevairin.ucoz.net/load/obuchenie _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gramote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/6</w:t>
            </w:r>
          </w:p>
        </w:tc>
      </w:tr>
    </w:tbl>
    <w:p w:rsidR="00A74E35" w:rsidRPr="00A74E35" w:rsidRDefault="00A74E35" w:rsidP="00A74E35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A74E35" w:rsidRPr="00A74E35" w:rsidRDefault="00A74E35" w:rsidP="00A74E35">
      <w:pPr>
        <w:rPr>
          <w:rFonts w:ascii="Cambria" w:eastAsia="MS Mincho" w:hAnsi="Cambria"/>
          <w:lang w:val="en-US"/>
        </w:rPr>
        <w:sectPr w:rsidR="00A74E35" w:rsidRPr="00A74E35" w:rsidSect="00035EED">
          <w:type w:val="continuous"/>
          <w:pgSz w:w="16840" w:h="11900" w:orient="landscape"/>
          <w:pgMar w:top="640" w:right="850" w:bottom="666" w:left="666" w:header="720" w:footer="720" w:gutter="0"/>
          <w:cols w:space="720" w:equalWidth="0">
            <w:col w:w="15152" w:space="0"/>
          </w:cols>
          <w:docGrid w:linePitch="360"/>
        </w:sectPr>
      </w:pPr>
    </w:p>
    <w:p w:rsidR="00A74E35" w:rsidRPr="00A74E35" w:rsidRDefault="00A74E35" w:rsidP="00A74E35">
      <w:pPr>
        <w:autoSpaceDE w:val="0"/>
        <w:autoSpaceDN w:val="0"/>
        <w:spacing w:after="66" w:line="220" w:lineRule="exact"/>
        <w:rPr>
          <w:rFonts w:ascii="Cambria" w:eastAsia="MS Mincho" w:hAnsi="Cambria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74E35" w:rsidRPr="00A74E35" w:rsidTr="005F0264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lastRenderedPageBreak/>
              <w:t>5.4.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Составление предложений из набора форм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в группах: восстановление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предложения в процессе выбора нужной формы слова, данного в скобках;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сюжетными картинками и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http://korolevairin.ucoz.net/load/obuchenie _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gramote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/6</w:t>
            </w:r>
          </w:p>
        </w:tc>
      </w:tr>
      <w:tr w:rsidR="00A74E35" w:rsidRPr="00A74E35" w:rsidTr="005F0264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A74E35" w:rsidRPr="00A74E35" w:rsidTr="005F0264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6.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Орфография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пунктуация</w:t>
            </w:r>
            <w:proofErr w:type="spellEnd"/>
          </w:p>
        </w:tc>
      </w:tr>
      <w:tr w:rsidR="00A74E35" w:rsidRPr="00A74E35" w:rsidTr="005F0264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6.1.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Ознакомление с правилами правописания и их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применение: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 раздельное написание слов в предложении;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- перенос слов (без учёта морфемного членения слова);- гласные после шипящих в сочетаниях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жи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, ши</w:t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(в положении под ударением),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ча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 xml:space="preserve">, ща, </w:t>
            </w:r>
            <w:proofErr w:type="gramStart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чу</w:t>
            </w:r>
            <w:proofErr w:type="gramEnd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 xml:space="preserve">,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щу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;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- сочетания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чк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 xml:space="preserve">,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чн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- слова с непроверяемыми гласными и согласными (перечень слов в орфографическом словаре учебника);- знаки препинания в конце предложения: точка,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вопросительный и восклицательный знаки.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Наблюдение за словами, сходными по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звучанию, но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ными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по написанию, установление причин возможной ошибки при записи этих слов;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Комментированное выполнение задания: выявление места в слове, где можно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допустить ошибку;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Беседа, актуализирующая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последовательность действий при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списывании;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Орфографический тренинг правильности и аккуратности списывания;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Наблюдение за написанием в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предложенных текстах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соб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ственных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имён существительных, формулирование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выводов, соотнесение сделанных выводов с формулировкой правила в учебнике;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http://korolevairin.ucoz.net/load/obuchenie _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gramote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/6</w:t>
            </w:r>
          </w:p>
        </w:tc>
      </w:tr>
      <w:tr w:rsidR="00A74E35" w:rsidRPr="00A74E35" w:rsidTr="005F0264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6.2.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Усвоение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алгоритма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списывания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текста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Наблюдение за языковым материалом,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связанным с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перено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​сом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слов,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формулирование на основе наблюдения правила переноса слов;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Упражнение: запись слов с делением для переноса;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Дифференцированное задание: поиск в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тексте слов, которые нельзя переносить; Орфографический тренинг: отработка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правописания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сочета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​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ний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жи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ши,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ща, чу,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щу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осуществление самоконтроля при использовании правил;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Наблюдение за написанием слов с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сочетаниями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чк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чн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формулирование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правила по результатам наблюдения,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соотнесение вывода с текстом учебника; Орфографический тренинг: написание слов с сочетаниями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чк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чн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http://korolevairin.ucoz.net/load/obuchenie _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gramote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/6</w:t>
            </w:r>
          </w:p>
        </w:tc>
      </w:tr>
      <w:tr w:rsidR="00A74E35" w:rsidRPr="00A74E35" w:rsidTr="005F0264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A74E35" w:rsidRPr="00A74E35" w:rsidTr="005F0264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7.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Развитие</w:t>
            </w:r>
            <w:proofErr w:type="spellEnd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en-US"/>
              </w:rPr>
              <w:t>речи</w:t>
            </w:r>
            <w:proofErr w:type="spellEnd"/>
          </w:p>
        </w:tc>
      </w:tr>
    </w:tbl>
    <w:p w:rsidR="00A74E35" w:rsidRPr="00A74E35" w:rsidRDefault="00A74E35" w:rsidP="00A74E35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A74E35" w:rsidRPr="00A74E35" w:rsidRDefault="00A74E35" w:rsidP="00A74E35">
      <w:pPr>
        <w:rPr>
          <w:rFonts w:ascii="Cambria" w:eastAsia="MS Mincho" w:hAnsi="Cambria"/>
          <w:lang w:val="en-US"/>
        </w:rPr>
        <w:sectPr w:rsidR="00A74E35" w:rsidRPr="00A74E35" w:rsidSect="00035EED">
          <w:type w:val="continuous"/>
          <w:pgSz w:w="16840" w:h="11900" w:orient="landscape"/>
          <w:pgMar w:top="640" w:right="694" w:bottom="666" w:left="666" w:header="720" w:footer="720" w:gutter="0"/>
          <w:cols w:space="720" w:equalWidth="0">
            <w:col w:w="15152" w:space="0"/>
          </w:cols>
          <w:docGrid w:linePitch="360"/>
        </w:sectPr>
      </w:pPr>
    </w:p>
    <w:p w:rsidR="00A74E35" w:rsidRPr="00A74E35" w:rsidRDefault="00A74E35" w:rsidP="00A74E35">
      <w:pPr>
        <w:autoSpaceDE w:val="0"/>
        <w:autoSpaceDN w:val="0"/>
        <w:spacing w:after="66" w:line="220" w:lineRule="exact"/>
        <w:rPr>
          <w:rFonts w:ascii="Cambria" w:eastAsia="MS Mincho" w:hAnsi="Cambria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74E35" w:rsidRPr="00A74E35" w:rsidTr="005F0264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lastRenderedPageBreak/>
              <w:t>7.1.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Речь как основная форма общения между людьми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рисунками, на которых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изображены разные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ситуа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ции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общения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(приветствие, прощание, извинение, </w:t>
            </w:r>
            <w:r w:rsidRPr="00A74E35">
              <w:rPr>
                <w:rFonts w:ascii="Cambria" w:eastAsia="MS Mincho" w:hAnsi="Cambria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благодар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ность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обращение с просьбой), устное обсуждение этих ситуаций, выбор соответствующих каждой ситуации слов речевого этикета;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диалог, в ходе которого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обсуждаются ситуации общения, в которых выражается просьба, обосновывается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выбор слов речевого этикета,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соответствующих ситуации выражения просьбы;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https://multiurok.ru/files/prezentatsiia-k-uroku-obucheniia-gramote-1-klass-r.html</w:t>
            </w:r>
          </w:p>
        </w:tc>
      </w:tr>
      <w:tr w:rsidR="00A74E35" w:rsidRPr="00A74E35" w:rsidTr="005F0264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7.2.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 как единица речи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рисунками, на которых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изображены разные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ситуа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ции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общения (приветствие, прощание, извинение, </w:t>
            </w:r>
            <w:r w:rsidRPr="00A74E35">
              <w:rPr>
                <w:rFonts w:ascii="Cambria" w:eastAsia="MS Mincho" w:hAnsi="Cambria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благодар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ность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 обращение с просьбой), устное обсуждение этих ситуаций, выбор соответствующих каждой ситуации слов речевого этикета;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https://multiurok.ru/files/prezentatsiia-k-uroku-obucheniia-gramote-1-klass-r.html</w:t>
            </w:r>
          </w:p>
        </w:tc>
      </w:tr>
      <w:tr w:rsidR="00A74E35" w:rsidRPr="00A74E35" w:rsidTr="005F0264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7.3.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Осознание 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ситуации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общения: с </w:t>
            </w:r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какой</w:t>
            </w:r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целью, с кем и где происходит общение.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рисунками, на которых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изображены разные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ситуа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ции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общения (приветствие, прощание, извинение, </w:t>
            </w:r>
            <w:r w:rsidRPr="00A74E35">
              <w:rPr>
                <w:rFonts w:ascii="Cambria" w:eastAsia="MS Mincho" w:hAnsi="Cambria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благодар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ность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, обращение с просьбой), устное обсуждение этих ситуаций, выбор соответствующих каждой ситуации слов речевого этикета;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https://infourok.ru/prezentaciya-po-russkomu-yaziku-na-temu-situaciya-obscheniya-celi-v-obschenii-2919316.html</w:t>
            </w:r>
          </w:p>
        </w:tc>
      </w:tr>
      <w:tr w:rsidR="00A74E35" w:rsidRPr="00A74E35" w:rsidTr="005F0264">
        <w:trPr>
          <w:trHeight w:hRule="exact" w:val="26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7.4.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Ситуации устного общения (чтение диалогов по ролям, просмотр видеоматериалов, прослушивание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аудиозаписи).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Работа с рисунками, на которых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изображены разные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ситуа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ции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общения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(приветствие, прощание, извинение, </w:t>
            </w:r>
            <w:r w:rsidRPr="00A74E35">
              <w:rPr>
                <w:rFonts w:ascii="Cambria" w:eastAsia="MS Mincho" w:hAnsi="Cambria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благодар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ность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обращение с просьбой), устное обсуждение этих ситуаций, выбор соответствующих каждой ситуации слов речевого этикета;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Учебный диалог, в ходе которого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обсуждаются ситуации общения, в которых выражается просьба, обосновывается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выбор слов речевого этикета,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соответствующих ситуации выражения просьбы;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https://infourok.ru/prezentaciya-po-russkomu-yaziku-na-temu-situaciya-obscheniya-celi-v-obschenii-2919316.html</w:t>
            </w:r>
          </w:p>
        </w:tc>
      </w:tr>
    </w:tbl>
    <w:p w:rsidR="00A74E35" w:rsidRPr="00A74E35" w:rsidRDefault="00A74E35" w:rsidP="00A74E35">
      <w:pPr>
        <w:autoSpaceDE w:val="0"/>
        <w:autoSpaceDN w:val="0"/>
        <w:spacing w:after="0" w:line="14" w:lineRule="exact"/>
        <w:rPr>
          <w:rFonts w:ascii="Cambria" w:eastAsia="MS Mincho" w:hAnsi="Cambria"/>
          <w:lang w:val="en-US"/>
        </w:rPr>
      </w:pPr>
    </w:p>
    <w:p w:rsidR="00A74E35" w:rsidRPr="00A74E35" w:rsidRDefault="00A74E35" w:rsidP="00A74E35">
      <w:pPr>
        <w:rPr>
          <w:rFonts w:ascii="Cambria" w:eastAsia="MS Mincho" w:hAnsi="Cambria"/>
          <w:lang w:val="en-US"/>
        </w:rPr>
        <w:sectPr w:rsidR="00A74E35" w:rsidRPr="00A74E35" w:rsidSect="00035EED">
          <w:type w:val="continuous"/>
          <w:pgSz w:w="16840" w:h="11900" w:orient="landscape"/>
          <w:pgMar w:top="640" w:right="1440" w:bottom="666" w:left="666" w:header="720" w:footer="720" w:gutter="0"/>
          <w:cols w:space="720" w:equalWidth="0">
            <w:col w:w="15152" w:space="0"/>
          </w:cols>
          <w:docGrid w:linePitch="360"/>
        </w:sectPr>
      </w:pPr>
    </w:p>
    <w:p w:rsidR="00A74E35" w:rsidRPr="00A74E35" w:rsidRDefault="00A74E35" w:rsidP="00A74E35">
      <w:pPr>
        <w:autoSpaceDE w:val="0"/>
        <w:autoSpaceDN w:val="0"/>
        <w:spacing w:after="66" w:line="220" w:lineRule="exact"/>
        <w:rPr>
          <w:rFonts w:ascii="Cambria" w:eastAsia="MS Mincho" w:hAnsi="Cambria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74E35" w:rsidRPr="00A74E35" w:rsidTr="005F0264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lastRenderedPageBreak/>
              <w:t>7.5.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Моделирование речевой ситуации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вежливого отказа с </w:t>
            </w:r>
            <w:proofErr w:type="spellStart"/>
            <w:proofErr w:type="gram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зованием</w:t>
            </w:r>
            <w:proofErr w:type="spellEnd"/>
            <w:proofErr w:type="gram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опорных слов;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Разыгрывание сценок, отражающих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ситуации выражения просьбы, извинения, вежливого отказа;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Моделирование речевой ситуации,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содержащей извинение, анализ данной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ситуации, выбор адекватных средств </w:t>
            </w:r>
            <w:r w:rsidRPr="00A74E35">
              <w:rPr>
                <w:rFonts w:ascii="Cambria" w:eastAsia="MS Mincho" w:hAnsi="Cambria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выраже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ния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извинения;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Комментированное выполнение задания: выбор из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женного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набора этикетных слов, соответствующих заданным </w:t>
            </w:r>
            <w:r w:rsidRPr="00A74E35">
              <w:rPr>
                <w:rFonts w:ascii="Cambria" w:eastAsia="MS Mincho" w:hAnsi="Cambria"/>
              </w:rPr>
              <w:br/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A74E35">
              <w:rPr>
                <w:rFonts w:ascii="Cambria" w:eastAsia="MS Mincho" w:hAnsi="Cambria"/>
                <w:lang w:val="en-US"/>
              </w:rPr>
              <w:br/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https://infourok.ru/prezentaciy a-po-russkomu-yaziku-na-temu-situaciya-obscheniya-celi-v-obschenii-2919316.html</w:t>
            </w:r>
          </w:p>
        </w:tc>
      </w:tr>
      <w:tr w:rsidR="00A74E35" w:rsidRPr="00A74E35" w:rsidTr="005F0264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10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A74E35" w:rsidRPr="00A74E35" w:rsidTr="005F0264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  <w:lang w:val="en-US"/>
              </w:rPr>
            </w:pP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Резервное</w:t>
            </w:r>
            <w:proofErr w:type="spellEnd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время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</w:tr>
      <w:tr w:rsidR="00A74E35" w:rsidRPr="00A74E35" w:rsidTr="005F0264">
        <w:trPr>
          <w:trHeight w:hRule="exact" w:val="32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16</w:t>
            </w: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/>
                <w:lang w:val="en-US"/>
              </w:rPr>
            </w:pPr>
            <w:r w:rsidRPr="00A74E35">
              <w:rPr>
                <w:rFonts w:ascii="Times New Roman" w:eastAsia="Times New Roman" w:hAnsi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74E35" w:rsidRPr="00A74E35" w:rsidRDefault="00A74E35" w:rsidP="00A74E35">
            <w:pPr>
              <w:rPr>
                <w:rFonts w:ascii="Cambria" w:eastAsia="MS Mincho" w:hAnsi="Cambria"/>
                <w:lang w:val="en-US"/>
              </w:rPr>
            </w:pPr>
          </w:p>
        </w:tc>
      </w:tr>
    </w:tbl>
    <w:p w:rsidR="00A74E35" w:rsidRPr="00A74E35" w:rsidRDefault="00A74E35" w:rsidP="00A74E35">
      <w:pPr>
        <w:rPr>
          <w:rFonts w:ascii="Cambria" w:eastAsia="MS Mincho" w:hAnsi="Cambria"/>
        </w:rPr>
        <w:sectPr w:rsidR="00A74E35" w:rsidRPr="00A74E35" w:rsidSect="00035EED">
          <w:type w:val="continuous"/>
          <w:pgSz w:w="16840" w:h="11900" w:orient="landscape"/>
          <w:pgMar w:top="640" w:right="1440" w:bottom="666" w:left="666" w:header="720" w:footer="720" w:gutter="0"/>
          <w:cols w:space="720" w:equalWidth="0">
            <w:col w:w="15152" w:space="0"/>
          </w:cols>
          <w:docGrid w:linePitch="360"/>
        </w:sectPr>
      </w:pPr>
    </w:p>
    <w:p w:rsidR="00A74E35" w:rsidRPr="00A74E35" w:rsidRDefault="00A74E35" w:rsidP="00A74E35">
      <w:pPr>
        <w:autoSpaceDE w:val="0"/>
        <w:autoSpaceDN w:val="0"/>
        <w:spacing w:after="78" w:line="220" w:lineRule="exact"/>
        <w:rPr>
          <w:rFonts w:ascii="Cambria" w:eastAsia="MS Mincho" w:hAnsi="Cambria"/>
        </w:rPr>
      </w:pPr>
    </w:p>
    <w:p w:rsidR="00A74E35" w:rsidRDefault="00A74E35" w:rsidP="00A74E35">
      <w:pPr>
        <w:rPr>
          <w:rFonts w:ascii="Cambria" w:eastAsia="MS Mincho" w:hAnsi="Cambria"/>
        </w:rPr>
      </w:pPr>
    </w:p>
    <w:p w:rsidR="00A74E35" w:rsidRPr="00A74E35" w:rsidRDefault="00A74E35" w:rsidP="00A74E35">
      <w:pPr>
        <w:rPr>
          <w:rFonts w:ascii="Cambria" w:eastAsia="MS Mincho" w:hAnsi="Cambria"/>
        </w:rPr>
      </w:pPr>
    </w:p>
    <w:p w:rsidR="00A74E35" w:rsidRDefault="00A74E35" w:rsidP="00A74E35"/>
    <w:p w:rsidR="00A74E35" w:rsidRDefault="00A74E35" w:rsidP="00A74E35"/>
    <w:p w:rsidR="001260C4" w:rsidRDefault="001260C4"/>
    <w:sectPr w:rsidR="001260C4" w:rsidSect="00A74E3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272" w:rsidRDefault="00172272" w:rsidP="00A74E35">
      <w:pPr>
        <w:spacing w:after="0" w:line="240" w:lineRule="auto"/>
      </w:pPr>
      <w:r>
        <w:separator/>
      </w:r>
    </w:p>
  </w:endnote>
  <w:endnote w:type="continuationSeparator" w:id="0">
    <w:p w:rsidR="00172272" w:rsidRDefault="00172272" w:rsidP="00A74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272" w:rsidRDefault="00172272" w:rsidP="00A74E35">
      <w:pPr>
        <w:spacing w:after="0" w:line="240" w:lineRule="auto"/>
      </w:pPr>
      <w:r>
        <w:separator/>
      </w:r>
    </w:p>
  </w:footnote>
  <w:footnote w:type="continuationSeparator" w:id="0">
    <w:p w:rsidR="00172272" w:rsidRDefault="00172272" w:rsidP="00A74E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35"/>
    <w:rsid w:val="001260C4"/>
    <w:rsid w:val="00172272"/>
    <w:rsid w:val="00A7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4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4E3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74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4E3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4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4E3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74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4E3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6814</Words>
  <Characters>38843</Characters>
  <Application>Microsoft Office Word</Application>
  <DocSecurity>0</DocSecurity>
  <Lines>323</Lines>
  <Paragraphs>91</Paragraphs>
  <ScaleCrop>false</ScaleCrop>
  <Company/>
  <LinksUpToDate>false</LinksUpToDate>
  <CharactersWithSpaces>45566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Апанасенко</dc:creator>
  <cp:lastModifiedBy>Елена Апанасенко</cp:lastModifiedBy>
  <cp:revision>1</cp:revision>
  <dcterms:created xsi:type="dcterms:W3CDTF">2022-11-21T14:41:00Z</dcterms:created>
  <dcterms:modified xsi:type="dcterms:W3CDTF">2022-11-21T14:45:00Z</dcterms:modified>
</cp:coreProperties>
</file>